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FACF9E" w14:textId="77777777" w:rsidR="00302D3D" w:rsidRPr="00302D3D" w:rsidRDefault="00302D3D" w:rsidP="00302D3D">
      <w:pPr>
        <w:widowControl w:val="0"/>
        <w:tabs>
          <w:tab w:val="center" w:pos="4896"/>
          <w:tab w:val="right" w:pos="9432"/>
        </w:tabs>
        <w:suppressAutoHyphens/>
        <w:spacing w:before="120" w:after="0" w:line="240" w:lineRule="auto"/>
        <w:rPr>
          <w:rFonts w:ascii="Times New Roman" w:eastAsia="Lucida Sans Unicode" w:hAnsi="Times New Roman" w:cs="Times New Roman"/>
          <w:kern w:val="0"/>
          <w:sz w:val="24"/>
          <w:szCs w:val="24"/>
          <w:lang w:eastAsia="hr-HR"/>
          <w14:ligatures w14:val="none"/>
        </w:rPr>
      </w:pPr>
      <w:r w:rsidRPr="00302D3D">
        <w:rPr>
          <w:rFonts w:ascii="Arial" w:eastAsia="Lucida Sans Unicode" w:hAnsi="Arial" w:cs="Arial"/>
          <w:kern w:val="0"/>
          <w:sz w:val="24"/>
          <w:szCs w:val="24"/>
          <w:lang w:eastAsia="hr-HR"/>
          <w14:ligatures w14:val="none"/>
        </w:rPr>
        <w:t xml:space="preserve">                       </w:t>
      </w:r>
      <w:r w:rsidRPr="00302D3D">
        <w:rPr>
          <w:rFonts w:ascii="Times New Roman" w:eastAsia="Lucida Sans Unicode" w:hAnsi="Times New Roman" w:cs="Times New Roman"/>
          <w:noProof/>
          <w:kern w:val="0"/>
          <w:sz w:val="24"/>
          <w:szCs w:val="24"/>
          <w:lang w:eastAsia="hr-HR"/>
          <w14:ligatures w14:val="none"/>
        </w:rPr>
        <w:drawing>
          <wp:inline distT="0" distB="0" distL="0" distR="0" wp14:anchorId="55DF276B" wp14:editId="6CF810B4">
            <wp:extent cx="704850" cy="923925"/>
            <wp:effectExtent l="0" t="0" r="0" b="9525"/>
            <wp:docPr id="1" name="Slika 1" descr="Slika na kojoj se prikazuje tekst, isječak crteža&#10;&#10;Opis je automatski generir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descr="Slika na kojoj se prikazuje tekst, isječak crteža&#10;&#10;Opis je automatski generiran"/>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04850" cy="923925"/>
                    </a:xfrm>
                    <a:prstGeom prst="rect">
                      <a:avLst/>
                    </a:prstGeom>
                    <a:blipFill dpi="0" rotWithShape="0">
                      <a:blip/>
                      <a:srcRect/>
                      <a:stretch>
                        <a:fillRect/>
                      </a:stretch>
                    </a:blipFill>
                    <a:ln>
                      <a:noFill/>
                    </a:ln>
                  </pic:spPr>
                </pic:pic>
              </a:graphicData>
            </a:graphic>
          </wp:inline>
        </w:drawing>
      </w:r>
    </w:p>
    <w:p w14:paraId="09FBA7CF" w14:textId="77777777" w:rsidR="00302D3D" w:rsidRPr="00302D3D" w:rsidRDefault="00302D3D" w:rsidP="00302D3D">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302D3D">
        <w:rPr>
          <w:rFonts w:ascii="Times New Roman" w:eastAsia="Lucida Sans Unicode" w:hAnsi="Times New Roman" w:cs="Times New Roman"/>
          <w:kern w:val="0"/>
          <w:sz w:val="24"/>
          <w:szCs w:val="24"/>
          <w:lang w:eastAsia="hr-HR"/>
          <w14:ligatures w14:val="none"/>
        </w:rPr>
        <w:t xml:space="preserve">           </w:t>
      </w:r>
      <w:r w:rsidRPr="00302D3D">
        <w:rPr>
          <w:rFonts w:ascii="Times New Roman" w:eastAsia="Lucida Sans Unicode" w:hAnsi="Times New Roman" w:cs="Times New Roman"/>
          <w:b/>
          <w:bCs/>
          <w:kern w:val="0"/>
          <w:sz w:val="24"/>
          <w:szCs w:val="24"/>
          <w:lang w:eastAsia="hr-HR"/>
          <w14:ligatures w14:val="none"/>
        </w:rPr>
        <w:t>REPUBLIKA HRVATSKA</w:t>
      </w:r>
    </w:p>
    <w:p w14:paraId="166167A6" w14:textId="77777777" w:rsidR="00302D3D" w:rsidRPr="00302D3D" w:rsidRDefault="00302D3D" w:rsidP="00302D3D">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302D3D">
        <w:rPr>
          <w:rFonts w:ascii="Times New Roman" w:eastAsia="Lucida Sans Unicode" w:hAnsi="Times New Roman" w:cs="Times New Roman"/>
          <w:b/>
          <w:bCs/>
          <w:kern w:val="0"/>
          <w:sz w:val="24"/>
          <w:szCs w:val="24"/>
          <w:lang w:eastAsia="hr-HR"/>
          <w14:ligatures w14:val="none"/>
        </w:rPr>
        <w:t>KRAPINSKO-ZAGORSKA ŽUPANIJA</w:t>
      </w:r>
    </w:p>
    <w:p w14:paraId="31D20EAB" w14:textId="77777777" w:rsidR="00302D3D" w:rsidRPr="00302D3D" w:rsidRDefault="00302D3D" w:rsidP="00302D3D">
      <w:pPr>
        <w:widowControl w:val="0"/>
        <w:tabs>
          <w:tab w:val="center" w:pos="4896"/>
          <w:tab w:val="right" w:pos="9432"/>
        </w:tabs>
        <w:suppressAutoHyphens/>
        <w:spacing w:after="0" w:line="240" w:lineRule="auto"/>
        <w:rPr>
          <w:rFonts w:ascii="Times New Roman" w:eastAsia="Lucida Sans Unicode" w:hAnsi="Times New Roman" w:cs="Times New Roman"/>
          <w:b/>
          <w:bCs/>
          <w:kern w:val="0"/>
          <w:sz w:val="24"/>
          <w:szCs w:val="24"/>
          <w:lang w:eastAsia="hr-HR"/>
          <w14:ligatures w14:val="none"/>
        </w:rPr>
      </w:pPr>
      <w:r w:rsidRPr="00302D3D">
        <w:rPr>
          <w:rFonts w:ascii="Times New Roman" w:eastAsia="Lucida Sans Unicode" w:hAnsi="Times New Roman" w:cs="Times New Roman"/>
          <w:b/>
          <w:bCs/>
          <w:kern w:val="0"/>
          <w:sz w:val="24"/>
          <w:szCs w:val="24"/>
          <w:lang w:eastAsia="hr-HR"/>
          <w14:ligatures w14:val="none"/>
        </w:rPr>
        <w:t xml:space="preserve">               GRAD PREGRADA</w:t>
      </w:r>
    </w:p>
    <w:p w14:paraId="628974E9" w14:textId="77777777" w:rsidR="00302D3D" w:rsidRPr="00302D3D" w:rsidRDefault="00302D3D" w:rsidP="00302D3D">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302D3D">
        <w:rPr>
          <w:rFonts w:ascii="Times New Roman" w:eastAsia="Lucida Sans Unicode" w:hAnsi="Times New Roman" w:cs="Times New Roman"/>
          <w:b/>
          <w:bCs/>
          <w:kern w:val="0"/>
          <w:sz w:val="24"/>
          <w:szCs w:val="24"/>
          <w:lang w:eastAsia="hr-HR"/>
          <w14:ligatures w14:val="none"/>
        </w:rPr>
        <w:t xml:space="preserve">               GRADSKO VIJEĆE</w:t>
      </w:r>
    </w:p>
    <w:p w14:paraId="4E56F0BA" w14:textId="77777777" w:rsidR="00302D3D" w:rsidRPr="00302D3D" w:rsidRDefault="00302D3D" w:rsidP="00302D3D">
      <w:pPr>
        <w:widowControl w:val="0"/>
        <w:tabs>
          <w:tab w:val="center" w:pos="4896"/>
          <w:tab w:val="right" w:pos="9432"/>
        </w:tabs>
        <w:suppressAutoHyphens/>
        <w:spacing w:after="0" w:line="240" w:lineRule="auto"/>
        <w:rPr>
          <w:rFonts w:ascii="Times New Roman" w:eastAsia="Lucida Sans Unicode" w:hAnsi="Times New Roman" w:cs="Times New Roman"/>
          <w:b/>
          <w:kern w:val="0"/>
          <w:sz w:val="24"/>
          <w:szCs w:val="24"/>
          <w:lang w:eastAsia="hr-HR"/>
          <w14:ligatures w14:val="none"/>
        </w:rPr>
      </w:pPr>
    </w:p>
    <w:p w14:paraId="785DE07D" w14:textId="1F95DFC9" w:rsidR="00302D3D" w:rsidRPr="00302D3D" w:rsidRDefault="00302D3D" w:rsidP="00302D3D">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302D3D">
        <w:rPr>
          <w:rFonts w:ascii="Times New Roman" w:eastAsia="Lucida Sans Unicode" w:hAnsi="Times New Roman" w:cs="Times New Roman"/>
          <w:kern w:val="0"/>
          <w:sz w:val="24"/>
          <w:szCs w:val="24"/>
          <w:lang w:eastAsia="hr-HR"/>
          <w14:ligatures w14:val="none"/>
        </w:rPr>
        <w:t>KLASA: 024-03/2</w:t>
      </w:r>
      <w:r w:rsidR="00D04063">
        <w:rPr>
          <w:rFonts w:ascii="Times New Roman" w:eastAsia="Lucida Sans Unicode" w:hAnsi="Times New Roman" w:cs="Times New Roman"/>
          <w:kern w:val="0"/>
          <w:sz w:val="24"/>
          <w:szCs w:val="24"/>
          <w:lang w:eastAsia="hr-HR"/>
          <w14:ligatures w14:val="none"/>
        </w:rPr>
        <w:t>5</w:t>
      </w:r>
      <w:r w:rsidRPr="00302D3D">
        <w:rPr>
          <w:rFonts w:ascii="Times New Roman" w:eastAsia="Lucida Sans Unicode" w:hAnsi="Times New Roman" w:cs="Times New Roman"/>
          <w:kern w:val="0"/>
          <w:sz w:val="24"/>
          <w:szCs w:val="24"/>
          <w:lang w:eastAsia="hr-HR"/>
          <w14:ligatures w14:val="none"/>
        </w:rPr>
        <w:t>-01/</w:t>
      </w:r>
      <w:r w:rsidR="00D04063">
        <w:rPr>
          <w:rFonts w:ascii="Times New Roman" w:eastAsia="Lucida Sans Unicode" w:hAnsi="Times New Roman" w:cs="Times New Roman"/>
          <w:kern w:val="0"/>
          <w:sz w:val="24"/>
          <w:szCs w:val="24"/>
          <w:lang w:eastAsia="hr-HR"/>
          <w14:ligatures w14:val="none"/>
        </w:rPr>
        <w:t>03</w:t>
      </w:r>
    </w:p>
    <w:p w14:paraId="447A2235" w14:textId="0529AB79" w:rsidR="00302D3D" w:rsidRPr="00302D3D" w:rsidRDefault="00302D3D" w:rsidP="00302D3D">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302D3D">
        <w:rPr>
          <w:rFonts w:ascii="Times New Roman" w:eastAsia="Lucida Sans Unicode" w:hAnsi="Times New Roman" w:cs="Times New Roman"/>
          <w:kern w:val="0"/>
          <w:sz w:val="24"/>
          <w:szCs w:val="24"/>
          <w:lang w:eastAsia="hr-HR"/>
          <w14:ligatures w14:val="none"/>
        </w:rPr>
        <w:t>URBROJ: 2140-5-01-2</w:t>
      </w:r>
      <w:r w:rsidR="00D04063">
        <w:rPr>
          <w:rFonts w:ascii="Times New Roman" w:eastAsia="Lucida Sans Unicode" w:hAnsi="Times New Roman" w:cs="Times New Roman"/>
          <w:kern w:val="0"/>
          <w:sz w:val="24"/>
          <w:szCs w:val="24"/>
          <w:lang w:eastAsia="hr-HR"/>
          <w14:ligatures w14:val="none"/>
        </w:rPr>
        <w:t>5-5</w:t>
      </w:r>
    </w:p>
    <w:p w14:paraId="1C7F1C67" w14:textId="349A6CF4" w:rsidR="00302D3D" w:rsidRPr="00302D3D" w:rsidRDefault="00302D3D" w:rsidP="00302D3D">
      <w:pPr>
        <w:widowControl w:val="0"/>
        <w:tabs>
          <w:tab w:val="center" w:pos="4896"/>
          <w:tab w:val="right" w:pos="9432"/>
        </w:tabs>
        <w:suppressAutoHyphens/>
        <w:spacing w:after="0" w:line="240" w:lineRule="auto"/>
        <w:rPr>
          <w:rFonts w:ascii="Times New Roman" w:eastAsia="Lucida Sans Unicode" w:hAnsi="Times New Roman" w:cs="Times New Roman"/>
          <w:kern w:val="0"/>
          <w:sz w:val="24"/>
          <w:szCs w:val="24"/>
          <w:lang w:eastAsia="hr-HR"/>
          <w14:ligatures w14:val="none"/>
        </w:rPr>
      </w:pPr>
      <w:r w:rsidRPr="00302D3D">
        <w:rPr>
          <w:rFonts w:ascii="Times New Roman" w:eastAsia="Lucida Sans Unicode" w:hAnsi="Times New Roman" w:cs="Times New Roman"/>
          <w:kern w:val="0"/>
          <w:sz w:val="24"/>
          <w:szCs w:val="24"/>
          <w:lang w:eastAsia="hr-HR"/>
          <w14:ligatures w14:val="none"/>
        </w:rPr>
        <w:t xml:space="preserve">Pregrada, </w:t>
      </w:r>
      <w:r w:rsidR="00D04063">
        <w:rPr>
          <w:rFonts w:ascii="Times New Roman" w:eastAsia="Lucida Sans Unicode" w:hAnsi="Times New Roman" w:cs="Times New Roman"/>
          <w:kern w:val="0"/>
          <w:sz w:val="24"/>
          <w:szCs w:val="24"/>
          <w:lang w:eastAsia="hr-HR"/>
          <w14:ligatures w14:val="none"/>
        </w:rPr>
        <w:t>27. ožujka</w:t>
      </w:r>
      <w:r w:rsidRPr="00302D3D">
        <w:rPr>
          <w:rFonts w:ascii="Times New Roman" w:eastAsia="Lucida Sans Unicode" w:hAnsi="Times New Roman" w:cs="Times New Roman"/>
          <w:kern w:val="0"/>
          <w:sz w:val="24"/>
          <w:szCs w:val="24"/>
          <w:lang w:eastAsia="hr-HR"/>
          <w14:ligatures w14:val="none"/>
        </w:rPr>
        <w:t xml:space="preserve"> 202</w:t>
      </w:r>
      <w:r w:rsidR="00D04063">
        <w:rPr>
          <w:rFonts w:ascii="Times New Roman" w:eastAsia="Lucida Sans Unicode" w:hAnsi="Times New Roman" w:cs="Times New Roman"/>
          <w:kern w:val="0"/>
          <w:sz w:val="24"/>
          <w:szCs w:val="24"/>
          <w:lang w:eastAsia="hr-HR"/>
          <w14:ligatures w14:val="none"/>
        </w:rPr>
        <w:t>5</w:t>
      </w:r>
      <w:r w:rsidRPr="00302D3D">
        <w:rPr>
          <w:rFonts w:ascii="Times New Roman" w:eastAsia="Lucida Sans Unicode" w:hAnsi="Times New Roman" w:cs="Times New Roman"/>
          <w:kern w:val="0"/>
          <w:sz w:val="24"/>
          <w:szCs w:val="24"/>
          <w:lang w:eastAsia="hr-HR"/>
          <w14:ligatures w14:val="none"/>
        </w:rPr>
        <w:t>.</w:t>
      </w:r>
    </w:p>
    <w:p w14:paraId="53716A64" w14:textId="77777777" w:rsidR="00302D3D" w:rsidRPr="00302D3D" w:rsidRDefault="00302D3D" w:rsidP="00302D3D">
      <w:pPr>
        <w:widowControl w:val="0"/>
        <w:tabs>
          <w:tab w:val="center" w:pos="4896"/>
          <w:tab w:val="right" w:pos="9432"/>
        </w:tabs>
        <w:suppressAutoHyphens/>
        <w:spacing w:before="120" w:after="0" w:line="240" w:lineRule="auto"/>
        <w:jc w:val="center"/>
        <w:rPr>
          <w:rFonts w:ascii="Times New Roman" w:eastAsia="Lucida Sans Unicode" w:hAnsi="Times New Roman" w:cs="Times New Roman"/>
          <w:b/>
          <w:kern w:val="0"/>
          <w:sz w:val="24"/>
          <w:szCs w:val="24"/>
          <w:lang w:eastAsia="hr-HR"/>
          <w14:ligatures w14:val="none"/>
        </w:rPr>
      </w:pPr>
    </w:p>
    <w:p w14:paraId="6DD75D8C" w14:textId="5AE069ED" w:rsidR="00302D3D" w:rsidRPr="007007D3" w:rsidRDefault="00302D3D" w:rsidP="007007D3">
      <w:pPr>
        <w:widowControl w:val="0"/>
        <w:tabs>
          <w:tab w:val="center" w:pos="4896"/>
          <w:tab w:val="right" w:pos="9432"/>
        </w:tabs>
        <w:suppressAutoHyphens/>
        <w:spacing w:before="120" w:after="0" w:line="240" w:lineRule="auto"/>
        <w:jc w:val="center"/>
        <w:rPr>
          <w:rFonts w:ascii="Times New Roman" w:eastAsia="Lucida Sans Unicode" w:hAnsi="Times New Roman" w:cs="Times New Roman"/>
          <w:b/>
          <w:kern w:val="0"/>
          <w:sz w:val="24"/>
          <w:szCs w:val="24"/>
          <w:lang w:eastAsia="hr-HR"/>
          <w14:ligatures w14:val="none"/>
        </w:rPr>
      </w:pPr>
      <w:r w:rsidRPr="00302D3D">
        <w:rPr>
          <w:rFonts w:ascii="Times New Roman" w:eastAsia="Lucida Sans Unicode" w:hAnsi="Times New Roman" w:cs="Times New Roman"/>
          <w:b/>
          <w:kern w:val="0"/>
          <w:sz w:val="24"/>
          <w:szCs w:val="24"/>
          <w:lang w:eastAsia="hr-HR"/>
          <w14:ligatures w14:val="none"/>
        </w:rPr>
        <w:t>ZAPISNIK</w:t>
      </w:r>
    </w:p>
    <w:p w14:paraId="1E489B27" w14:textId="6E4C8482" w:rsidR="00302D3D" w:rsidRPr="00302D3D" w:rsidRDefault="00302D3D" w:rsidP="00302D3D">
      <w:pPr>
        <w:widowControl w:val="0"/>
        <w:tabs>
          <w:tab w:val="center" w:pos="4896"/>
          <w:tab w:val="right" w:pos="9432"/>
        </w:tabs>
        <w:suppressAutoHyphens/>
        <w:spacing w:before="120" w:after="0" w:line="240" w:lineRule="auto"/>
        <w:jc w:val="both"/>
        <w:rPr>
          <w:rFonts w:ascii="Times New Roman" w:eastAsia="Lucida Sans Unicode" w:hAnsi="Times New Roman" w:cs="Times New Roman"/>
          <w:kern w:val="0"/>
          <w:sz w:val="24"/>
          <w:szCs w:val="24"/>
          <w:lang w:eastAsia="hr-HR"/>
          <w14:ligatures w14:val="none"/>
        </w:rPr>
      </w:pPr>
      <w:r w:rsidRPr="00302D3D">
        <w:rPr>
          <w:rFonts w:ascii="Times New Roman" w:eastAsia="Lucida Sans Unicode" w:hAnsi="Times New Roman" w:cs="Times New Roman"/>
          <w:kern w:val="0"/>
          <w:sz w:val="24"/>
          <w:szCs w:val="24"/>
          <w:lang w:eastAsia="hr-HR"/>
          <w14:ligatures w14:val="none"/>
        </w:rPr>
        <w:tab/>
        <w:t>s</w:t>
      </w:r>
      <w:r w:rsidR="00D04063">
        <w:rPr>
          <w:rFonts w:ascii="Times New Roman" w:eastAsia="Lucida Sans Unicode" w:hAnsi="Times New Roman" w:cs="Times New Roman"/>
          <w:kern w:val="0"/>
          <w:sz w:val="24"/>
          <w:szCs w:val="24"/>
          <w:lang w:eastAsia="hr-HR"/>
          <w14:ligatures w14:val="none"/>
        </w:rPr>
        <w:t>a</w:t>
      </w:r>
      <w:r w:rsidRPr="00302D3D">
        <w:rPr>
          <w:rFonts w:ascii="Times New Roman" w:eastAsia="Lucida Sans Unicode" w:hAnsi="Times New Roman" w:cs="Times New Roman"/>
          <w:kern w:val="0"/>
          <w:sz w:val="24"/>
          <w:szCs w:val="24"/>
          <w:lang w:eastAsia="hr-HR"/>
          <w14:ligatures w14:val="none"/>
        </w:rPr>
        <w:t xml:space="preserve"> 2</w:t>
      </w:r>
      <w:r w:rsidR="00D04063">
        <w:rPr>
          <w:rFonts w:ascii="Times New Roman" w:eastAsia="Lucida Sans Unicode" w:hAnsi="Times New Roman" w:cs="Times New Roman"/>
          <w:kern w:val="0"/>
          <w:sz w:val="24"/>
          <w:szCs w:val="24"/>
          <w:lang w:eastAsia="hr-HR"/>
          <w14:ligatures w14:val="none"/>
        </w:rPr>
        <w:t>5</w:t>
      </w:r>
      <w:r w:rsidRPr="00302D3D">
        <w:rPr>
          <w:rFonts w:ascii="Times New Roman" w:eastAsia="Lucida Sans Unicode" w:hAnsi="Times New Roman" w:cs="Times New Roman"/>
          <w:kern w:val="0"/>
          <w:sz w:val="24"/>
          <w:szCs w:val="24"/>
          <w:lang w:eastAsia="hr-HR"/>
          <w14:ligatures w14:val="none"/>
        </w:rPr>
        <w:t xml:space="preserve">. sjednice Gradskog vijeća Grada Pregrade, održane dana </w:t>
      </w:r>
      <w:r w:rsidR="00D04063">
        <w:rPr>
          <w:rFonts w:ascii="Times New Roman" w:eastAsia="Lucida Sans Unicode" w:hAnsi="Times New Roman" w:cs="Times New Roman"/>
          <w:kern w:val="0"/>
          <w:sz w:val="24"/>
          <w:szCs w:val="24"/>
          <w:lang w:eastAsia="hr-HR"/>
          <w14:ligatures w14:val="none"/>
        </w:rPr>
        <w:t>27. ožujka 2025</w:t>
      </w:r>
      <w:r w:rsidRPr="00302D3D">
        <w:rPr>
          <w:rFonts w:ascii="Times New Roman" w:eastAsia="Lucida Sans Unicode" w:hAnsi="Times New Roman" w:cs="Times New Roman"/>
          <w:kern w:val="0"/>
          <w:sz w:val="24"/>
          <w:szCs w:val="24"/>
          <w:lang w:eastAsia="hr-HR"/>
          <w14:ligatures w14:val="none"/>
        </w:rPr>
        <w:t>. godine u Vijećnici Grada Pregrade.</w:t>
      </w:r>
    </w:p>
    <w:p w14:paraId="6274F59E" w14:textId="77777777" w:rsidR="00302D3D" w:rsidRPr="00302D3D" w:rsidRDefault="00302D3D" w:rsidP="00302D3D">
      <w:pPr>
        <w:widowControl w:val="0"/>
        <w:tabs>
          <w:tab w:val="center" w:pos="4896"/>
          <w:tab w:val="right" w:pos="9432"/>
        </w:tabs>
        <w:suppressAutoHyphens/>
        <w:spacing w:before="120" w:after="0" w:line="240" w:lineRule="auto"/>
        <w:jc w:val="center"/>
        <w:rPr>
          <w:rFonts w:ascii="Times New Roman" w:eastAsia="Lucida Sans Unicode" w:hAnsi="Times New Roman" w:cs="Times New Roman"/>
          <w:kern w:val="0"/>
          <w:sz w:val="24"/>
          <w:szCs w:val="24"/>
          <w:lang w:eastAsia="hr-HR"/>
          <w14:ligatures w14:val="none"/>
        </w:rPr>
      </w:pPr>
      <w:r w:rsidRPr="00302D3D">
        <w:rPr>
          <w:rFonts w:ascii="Times New Roman" w:eastAsia="Lucida Sans Unicode" w:hAnsi="Times New Roman" w:cs="Times New Roman"/>
          <w:kern w:val="0"/>
          <w:sz w:val="24"/>
          <w:szCs w:val="24"/>
          <w:lang w:eastAsia="hr-HR"/>
          <w14:ligatures w14:val="none"/>
        </w:rPr>
        <w:t>Započeto u 18,00 sati.</w:t>
      </w:r>
    </w:p>
    <w:p w14:paraId="3BFF8F0E" w14:textId="77777777" w:rsidR="00302D3D" w:rsidRPr="00302D3D" w:rsidRDefault="00302D3D" w:rsidP="00302D3D">
      <w:pPr>
        <w:widowControl w:val="0"/>
        <w:tabs>
          <w:tab w:val="center" w:pos="4896"/>
          <w:tab w:val="right" w:pos="9432"/>
        </w:tabs>
        <w:suppressAutoHyphens/>
        <w:spacing w:before="120" w:after="0" w:line="240" w:lineRule="auto"/>
        <w:jc w:val="both"/>
        <w:rPr>
          <w:rFonts w:ascii="Times New Roman" w:eastAsia="Lucida Sans Unicode" w:hAnsi="Times New Roman" w:cs="Times New Roman"/>
          <w:kern w:val="0"/>
          <w:sz w:val="24"/>
          <w:szCs w:val="20"/>
          <w:lang w:eastAsia="hr-HR"/>
          <w14:ligatures w14:val="none"/>
        </w:rPr>
      </w:pPr>
    </w:p>
    <w:p w14:paraId="561FF210" w14:textId="28F11C35" w:rsidR="00302D3D" w:rsidRPr="00302D3D" w:rsidRDefault="00302D3D" w:rsidP="00302D3D">
      <w:pPr>
        <w:widowControl w:val="0"/>
        <w:tabs>
          <w:tab w:val="center" w:pos="4896"/>
          <w:tab w:val="right" w:pos="9432"/>
        </w:tabs>
        <w:suppressAutoHyphens/>
        <w:spacing w:before="120" w:after="0" w:line="240"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b/>
          <w:bCs/>
          <w:kern w:val="0"/>
          <w:sz w:val="24"/>
          <w:szCs w:val="20"/>
          <w:lang w:eastAsia="hr-HR"/>
          <w14:ligatures w14:val="none"/>
        </w:rPr>
        <w:t xml:space="preserve">NAZOČNI: </w:t>
      </w:r>
      <w:r w:rsidRPr="00302D3D">
        <w:rPr>
          <w:rFonts w:ascii="Times New Roman" w:eastAsia="Lucida Sans Unicode" w:hAnsi="Times New Roman" w:cs="Times New Roman"/>
          <w:kern w:val="0"/>
          <w:sz w:val="24"/>
          <w:szCs w:val="20"/>
          <w:lang w:eastAsia="hr-HR"/>
          <w14:ligatures w14:val="none"/>
        </w:rPr>
        <w:t xml:space="preserve">Vesna Petek, predsjednica GV Grada Pregrade, Davorka Filipčić, Veronika Gajšak, Valerija </w:t>
      </w:r>
      <w:proofErr w:type="spellStart"/>
      <w:r w:rsidRPr="00302D3D">
        <w:rPr>
          <w:rFonts w:ascii="Times New Roman" w:eastAsia="Lucida Sans Unicode" w:hAnsi="Times New Roman" w:cs="Times New Roman"/>
          <w:kern w:val="0"/>
          <w:sz w:val="24"/>
          <w:szCs w:val="20"/>
          <w:lang w:eastAsia="hr-HR"/>
          <w14:ligatures w14:val="none"/>
        </w:rPr>
        <w:t>Hržica</w:t>
      </w:r>
      <w:proofErr w:type="spellEnd"/>
      <w:r w:rsidRPr="00302D3D">
        <w:rPr>
          <w:rFonts w:ascii="Times New Roman" w:eastAsia="Lucida Sans Unicode" w:hAnsi="Times New Roman" w:cs="Times New Roman"/>
          <w:kern w:val="0"/>
          <w:sz w:val="24"/>
          <w:szCs w:val="20"/>
          <w:lang w:eastAsia="hr-HR"/>
          <w14:ligatures w14:val="none"/>
        </w:rPr>
        <w:t>, Goran Horvat,  Gordana Križanec Ružić, Jasna Vnuk, Zdravko Vrbanc i Zdravka Žiger članovi/</w:t>
      </w:r>
      <w:proofErr w:type="spellStart"/>
      <w:r w:rsidRPr="00302D3D">
        <w:rPr>
          <w:rFonts w:ascii="Times New Roman" w:eastAsia="Lucida Sans Unicode" w:hAnsi="Times New Roman" w:cs="Times New Roman"/>
          <w:kern w:val="0"/>
          <w:sz w:val="24"/>
          <w:szCs w:val="20"/>
          <w:lang w:eastAsia="hr-HR"/>
          <w14:ligatures w14:val="none"/>
        </w:rPr>
        <w:t>ce</w:t>
      </w:r>
      <w:proofErr w:type="spellEnd"/>
      <w:r w:rsidRPr="00302D3D">
        <w:rPr>
          <w:rFonts w:ascii="Times New Roman" w:eastAsia="Lucida Sans Unicode" w:hAnsi="Times New Roman" w:cs="Times New Roman"/>
          <w:kern w:val="0"/>
          <w:sz w:val="24"/>
          <w:szCs w:val="20"/>
          <w:lang w:eastAsia="hr-HR"/>
          <w14:ligatures w14:val="none"/>
        </w:rPr>
        <w:t xml:space="preserve"> Gradskog vijeća.</w:t>
      </w:r>
    </w:p>
    <w:p w14:paraId="229631D2" w14:textId="77777777" w:rsidR="00302D3D" w:rsidRPr="00302D3D" w:rsidRDefault="00302D3D" w:rsidP="00302D3D">
      <w:pPr>
        <w:widowControl w:val="0"/>
        <w:tabs>
          <w:tab w:val="center" w:pos="4896"/>
          <w:tab w:val="right" w:pos="9432"/>
        </w:tabs>
        <w:suppressAutoHyphens/>
        <w:spacing w:before="120" w:after="0" w:line="240" w:lineRule="auto"/>
        <w:jc w:val="both"/>
        <w:rPr>
          <w:rFonts w:ascii="Times New Roman" w:eastAsia="Lucida Sans Unicode" w:hAnsi="Times New Roman" w:cs="Times New Roman"/>
          <w:b/>
          <w:bCs/>
          <w:kern w:val="0"/>
          <w:sz w:val="24"/>
          <w:szCs w:val="20"/>
          <w:lang w:eastAsia="hr-HR"/>
          <w14:ligatures w14:val="none"/>
        </w:rPr>
      </w:pPr>
    </w:p>
    <w:p w14:paraId="250FA214" w14:textId="08846026" w:rsidR="00302D3D" w:rsidRPr="00302D3D" w:rsidRDefault="00302D3D" w:rsidP="00302D3D">
      <w:pPr>
        <w:widowControl w:val="0"/>
        <w:tabs>
          <w:tab w:val="center" w:pos="4896"/>
          <w:tab w:val="right" w:pos="9432"/>
        </w:tabs>
        <w:suppressAutoHyphens/>
        <w:spacing w:before="120" w:after="0" w:line="240"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b/>
          <w:bCs/>
          <w:kern w:val="0"/>
          <w:sz w:val="24"/>
          <w:szCs w:val="20"/>
          <w:lang w:eastAsia="hr-HR"/>
          <w14:ligatures w14:val="none"/>
        </w:rPr>
        <w:t xml:space="preserve">ODSUTNI: </w:t>
      </w:r>
      <w:r w:rsidR="00D04063" w:rsidRPr="00302D3D">
        <w:rPr>
          <w:rFonts w:ascii="Times New Roman" w:eastAsia="Lucida Sans Unicode" w:hAnsi="Times New Roman" w:cs="Times New Roman"/>
          <w:kern w:val="0"/>
          <w:sz w:val="24"/>
          <w:szCs w:val="20"/>
          <w:lang w:eastAsia="hr-HR"/>
          <w14:ligatures w14:val="none"/>
        </w:rPr>
        <w:t>Marina Čuček</w:t>
      </w:r>
      <w:r w:rsidR="00D04063">
        <w:rPr>
          <w:rFonts w:ascii="Times New Roman" w:eastAsia="Lucida Sans Unicode" w:hAnsi="Times New Roman" w:cs="Times New Roman"/>
          <w:kern w:val="0"/>
          <w:sz w:val="24"/>
          <w:szCs w:val="20"/>
          <w:lang w:eastAsia="hr-HR"/>
          <w14:ligatures w14:val="none"/>
        </w:rPr>
        <w:t>,</w:t>
      </w:r>
      <w:r w:rsidR="00D04063" w:rsidRPr="00302D3D">
        <w:rPr>
          <w:rFonts w:ascii="Times New Roman" w:eastAsia="Lucida Sans Unicode" w:hAnsi="Times New Roman" w:cs="Times New Roman"/>
          <w:kern w:val="0"/>
          <w:sz w:val="24"/>
          <w:szCs w:val="20"/>
          <w:lang w:eastAsia="hr-HR"/>
          <w14:ligatures w14:val="none"/>
        </w:rPr>
        <w:t xml:space="preserve"> Zvonimir Gretić</w:t>
      </w:r>
      <w:r w:rsidR="00D04063">
        <w:rPr>
          <w:rFonts w:ascii="Times New Roman" w:eastAsia="Lucida Sans Unicode" w:hAnsi="Times New Roman" w:cs="Times New Roman"/>
          <w:kern w:val="0"/>
          <w:sz w:val="24"/>
          <w:szCs w:val="20"/>
          <w:lang w:eastAsia="hr-HR"/>
          <w14:ligatures w14:val="none"/>
        </w:rPr>
        <w:t xml:space="preserve">, Vesna Liber i Stjepan </w:t>
      </w:r>
      <w:proofErr w:type="spellStart"/>
      <w:r w:rsidR="00D04063">
        <w:rPr>
          <w:rFonts w:ascii="Times New Roman" w:eastAsia="Lucida Sans Unicode" w:hAnsi="Times New Roman" w:cs="Times New Roman"/>
          <w:kern w:val="0"/>
          <w:sz w:val="24"/>
          <w:szCs w:val="20"/>
          <w:lang w:eastAsia="hr-HR"/>
          <w14:ligatures w14:val="none"/>
        </w:rPr>
        <w:t>Miklaužić</w:t>
      </w:r>
      <w:proofErr w:type="spellEnd"/>
      <w:r w:rsidRPr="00302D3D">
        <w:rPr>
          <w:rFonts w:ascii="Times New Roman" w:eastAsia="Lucida Sans Unicode" w:hAnsi="Times New Roman" w:cs="Times New Roman"/>
          <w:kern w:val="0"/>
          <w:sz w:val="24"/>
          <w:szCs w:val="20"/>
          <w:lang w:eastAsia="hr-HR"/>
          <w14:ligatures w14:val="none"/>
        </w:rPr>
        <w:t>, član</w:t>
      </w:r>
      <w:r w:rsidR="00D04063">
        <w:rPr>
          <w:rFonts w:ascii="Times New Roman" w:eastAsia="Lucida Sans Unicode" w:hAnsi="Times New Roman" w:cs="Times New Roman"/>
          <w:kern w:val="0"/>
          <w:sz w:val="24"/>
          <w:szCs w:val="20"/>
          <w:lang w:eastAsia="hr-HR"/>
          <w14:ligatures w14:val="none"/>
        </w:rPr>
        <w:t>ovi/</w:t>
      </w:r>
      <w:proofErr w:type="spellStart"/>
      <w:r w:rsidR="00D04063">
        <w:rPr>
          <w:rFonts w:ascii="Times New Roman" w:eastAsia="Lucida Sans Unicode" w:hAnsi="Times New Roman" w:cs="Times New Roman"/>
          <w:kern w:val="0"/>
          <w:sz w:val="24"/>
          <w:szCs w:val="20"/>
          <w:lang w:eastAsia="hr-HR"/>
          <w14:ligatures w14:val="none"/>
        </w:rPr>
        <w:t>ce</w:t>
      </w:r>
      <w:proofErr w:type="spellEnd"/>
      <w:r w:rsidRPr="00302D3D">
        <w:rPr>
          <w:rFonts w:ascii="Times New Roman" w:eastAsia="Lucida Sans Unicode" w:hAnsi="Times New Roman" w:cs="Times New Roman"/>
          <w:kern w:val="0"/>
          <w:sz w:val="24"/>
          <w:szCs w:val="20"/>
          <w:lang w:eastAsia="hr-HR"/>
          <w14:ligatures w14:val="none"/>
        </w:rPr>
        <w:t xml:space="preserve"> Gradskog vijeća.</w:t>
      </w:r>
    </w:p>
    <w:p w14:paraId="34F1E0DD" w14:textId="218ED543" w:rsidR="00F30197" w:rsidRPr="00302D3D" w:rsidRDefault="00302D3D" w:rsidP="00302D3D">
      <w:pPr>
        <w:widowControl w:val="0"/>
        <w:tabs>
          <w:tab w:val="center" w:pos="4896"/>
          <w:tab w:val="right" w:pos="9432"/>
        </w:tabs>
        <w:suppressAutoHyphens/>
        <w:spacing w:before="120" w:after="0" w:line="240"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b/>
          <w:bCs/>
          <w:kern w:val="0"/>
          <w:sz w:val="24"/>
          <w:szCs w:val="20"/>
          <w:lang w:eastAsia="hr-HR"/>
          <w14:ligatures w14:val="none"/>
        </w:rPr>
        <w:t>OSTALI:</w:t>
      </w:r>
      <w:r w:rsidRPr="00302D3D">
        <w:rPr>
          <w:rFonts w:ascii="Times New Roman" w:eastAsia="Lucida Sans Unicode" w:hAnsi="Times New Roman" w:cs="Times New Roman"/>
          <w:kern w:val="0"/>
          <w:sz w:val="24"/>
          <w:szCs w:val="20"/>
          <w:lang w:eastAsia="hr-HR"/>
          <w14:ligatures w14:val="none"/>
        </w:rPr>
        <w:t xml:space="preserve"> Marko Vešligaj, gradonačelnik Grada Pregrade, </w:t>
      </w:r>
      <w:r w:rsidR="00D04063">
        <w:rPr>
          <w:rFonts w:ascii="Times New Roman" w:eastAsia="Lucida Sans Unicode" w:hAnsi="Times New Roman" w:cs="Times New Roman"/>
          <w:kern w:val="0"/>
          <w:sz w:val="24"/>
          <w:szCs w:val="20"/>
          <w:lang w:eastAsia="hr-HR"/>
          <w14:ligatures w14:val="none"/>
        </w:rPr>
        <w:t xml:space="preserve">Marija </w:t>
      </w:r>
      <w:r w:rsidRPr="00302D3D">
        <w:rPr>
          <w:rFonts w:ascii="Times New Roman" w:eastAsia="Lucida Sans Unicode" w:hAnsi="Times New Roman" w:cs="Times New Roman"/>
          <w:kern w:val="0"/>
          <w:sz w:val="24"/>
          <w:szCs w:val="20"/>
          <w:lang w:eastAsia="hr-HR"/>
          <w14:ligatures w14:val="none"/>
        </w:rPr>
        <w:t>Golub, pročelni</w:t>
      </w:r>
      <w:r w:rsidR="00D04063">
        <w:rPr>
          <w:rFonts w:ascii="Times New Roman" w:eastAsia="Lucida Sans Unicode" w:hAnsi="Times New Roman" w:cs="Times New Roman"/>
          <w:kern w:val="0"/>
          <w:sz w:val="24"/>
          <w:szCs w:val="20"/>
          <w:lang w:eastAsia="hr-HR"/>
          <w14:ligatures w14:val="none"/>
        </w:rPr>
        <w:t>ca</w:t>
      </w:r>
      <w:r w:rsidRPr="00302D3D">
        <w:rPr>
          <w:rFonts w:ascii="Times New Roman" w:eastAsia="Lucida Sans Unicode" w:hAnsi="Times New Roman" w:cs="Times New Roman"/>
          <w:kern w:val="0"/>
          <w:sz w:val="24"/>
          <w:szCs w:val="20"/>
          <w:lang w:eastAsia="hr-HR"/>
          <w14:ligatures w14:val="none"/>
        </w:rPr>
        <w:t xml:space="preserve"> UO za </w:t>
      </w:r>
      <w:r w:rsidR="00D04063">
        <w:rPr>
          <w:rFonts w:ascii="Times New Roman" w:eastAsia="Lucida Sans Unicode" w:hAnsi="Times New Roman" w:cs="Times New Roman"/>
          <w:kern w:val="0"/>
          <w:sz w:val="24"/>
          <w:szCs w:val="20"/>
          <w:lang w:eastAsia="hr-HR"/>
          <w14:ligatures w14:val="none"/>
        </w:rPr>
        <w:t>opće poslove i društvene djelatnosti</w:t>
      </w:r>
      <w:r w:rsidRPr="00302D3D">
        <w:rPr>
          <w:rFonts w:ascii="Times New Roman" w:eastAsia="Lucida Sans Unicode" w:hAnsi="Times New Roman" w:cs="Times New Roman"/>
          <w:kern w:val="0"/>
          <w:sz w:val="24"/>
          <w:szCs w:val="20"/>
          <w:lang w:eastAsia="hr-HR"/>
          <w14:ligatures w14:val="none"/>
        </w:rPr>
        <w:t xml:space="preserve">, </w:t>
      </w:r>
      <w:r w:rsidR="00D04063">
        <w:rPr>
          <w:rFonts w:ascii="Times New Roman" w:eastAsia="Lucida Sans Unicode" w:hAnsi="Times New Roman" w:cs="Times New Roman"/>
          <w:kern w:val="0"/>
          <w:sz w:val="24"/>
          <w:szCs w:val="20"/>
          <w:lang w:eastAsia="hr-HR"/>
          <w14:ligatures w14:val="none"/>
        </w:rPr>
        <w:t>Romana Pavlinec, voditeljica komunalnih poslova</w:t>
      </w:r>
      <w:r w:rsidRPr="00302D3D">
        <w:rPr>
          <w:rFonts w:ascii="Times New Roman" w:eastAsia="Lucida Sans Unicode" w:hAnsi="Times New Roman" w:cs="Times New Roman"/>
          <w:kern w:val="0"/>
          <w:sz w:val="24"/>
          <w:szCs w:val="20"/>
          <w:lang w:eastAsia="hr-HR"/>
          <w14:ligatures w14:val="none"/>
        </w:rPr>
        <w:t xml:space="preserve">,  Natalija Vrhovski, ravnateljica DV „Naša radost“ Pregrada, </w:t>
      </w:r>
      <w:r w:rsidR="00D04063">
        <w:rPr>
          <w:rFonts w:ascii="Times New Roman" w:eastAsia="Lucida Sans Unicode" w:hAnsi="Times New Roman" w:cs="Times New Roman"/>
          <w:kern w:val="0"/>
          <w:sz w:val="24"/>
          <w:szCs w:val="20"/>
          <w:lang w:eastAsia="hr-HR"/>
          <w14:ligatures w14:val="none"/>
        </w:rPr>
        <w:t>Draženka Gretić</w:t>
      </w:r>
      <w:r w:rsidRPr="00302D3D">
        <w:rPr>
          <w:rFonts w:ascii="Times New Roman" w:eastAsia="Lucida Sans Unicode" w:hAnsi="Times New Roman" w:cs="Times New Roman"/>
          <w:kern w:val="0"/>
          <w:sz w:val="24"/>
          <w:szCs w:val="20"/>
          <w:lang w:eastAsia="hr-HR"/>
          <w14:ligatures w14:val="none"/>
        </w:rPr>
        <w:t xml:space="preserve">, ravnateljica </w:t>
      </w:r>
      <w:r w:rsidR="00D04063">
        <w:rPr>
          <w:rFonts w:ascii="Times New Roman" w:eastAsia="Lucida Sans Unicode" w:hAnsi="Times New Roman" w:cs="Times New Roman"/>
          <w:kern w:val="0"/>
          <w:sz w:val="24"/>
          <w:szCs w:val="20"/>
          <w:lang w:eastAsia="hr-HR"/>
          <w14:ligatures w14:val="none"/>
        </w:rPr>
        <w:t xml:space="preserve">Gradske knjižnice Grada Pregrade, </w:t>
      </w:r>
      <w:r w:rsidRPr="00302D3D">
        <w:rPr>
          <w:rFonts w:ascii="Times New Roman" w:eastAsia="Lucida Sans Unicode" w:hAnsi="Times New Roman" w:cs="Times New Roman"/>
          <w:kern w:val="0"/>
          <w:sz w:val="24"/>
          <w:szCs w:val="20"/>
          <w:lang w:eastAsia="hr-HR"/>
          <w14:ligatures w14:val="none"/>
        </w:rPr>
        <w:t xml:space="preserve"> </w:t>
      </w:r>
      <w:r w:rsidR="00D04063">
        <w:rPr>
          <w:rFonts w:ascii="Times New Roman" w:eastAsia="Lucida Sans Unicode" w:hAnsi="Times New Roman" w:cs="Times New Roman"/>
          <w:kern w:val="0"/>
          <w:sz w:val="24"/>
          <w:szCs w:val="20"/>
          <w:lang w:eastAsia="hr-HR"/>
          <w14:ligatures w14:val="none"/>
        </w:rPr>
        <w:t>Davor Špoljar, ravnatelj Muzeja grada Pregrade i P</w:t>
      </w:r>
      <w:r w:rsidR="00D511E2">
        <w:rPr>
          <w:rFonts w:ascii="Times New Roman" w:eastAsia="Lucida Sans Unicode" w:hAnsi="Times New Roman" w:cs="Times New Roman"/>
          <w:kern w:val="0"/>
          <w:sz w:val="24"/>
          <w:szCs w:val="20"/>
          <w:lang w:eastAsia="hr-HR"/>
          <w14:ligatures w14:val="none"/>
        </w:rPr>
        <w:t>O</w:t>
      </w:r>
      <w:r w:rsidR="00D04063">
        <w:rPr>
          <w:rFonts w:ascii="Times New Roman" w:eastAsia="Lucida Sans Unicode" w:hAnsi="Times New Roman" w:cs="Times New Roman"/>
          <w:kern w:val="0"/>
          <w:sz w:val="24"/>
          <w:szCs w:val="20"/>
          <w:lang w:eastAsia="hr-HR"/>
          <w14:ligatures w14:val="none"/>
        </w:rPr>
        <w:t xml:space="preserve">U grada Pregrade, </w:t>
      </w:r>
      <w:r w:rsidRPr="00302D3D">
        <w:rPr>
          <w:rFonts w:ascii="Times New Roman" w:eastAsia="Lucida Sans Unicode" w:hAnsi="Times New Roman" w:cs="Times New Roman"/>
          <w:kern w:val="0"/>
          <w:sz w:val="24"/>
          <w:szCs w:val="20"/>
          <w:lang w:eastAsia="hr-HR"/>
          <w14:ligatures w14:val="none"/>
        </w:rPr>
        <w:t>Krunoslav Kučiš, direktora Niskogradnje d.o.o.</w:t>
      </w:r>
      <w:r w:rsidR="00D04063">
        <w:rPr>
          <w:rFonts w:ascii="Times New Roman" w:eastAsia="Lucida Sans Unicode" w:hAnsi="Times New Roman" w:cs="Times New Roman"/>
          <w:kern w:val="0"/>
          <w:sz w:val="24"/>
          <w:szCs w:val="20"/>
          <w:lang w:eastAsia="hr-HR"/>
          <w14:ligatures w14:val="none"/>
        </w:rPr>
        <w:t xml:space="preserve"> i Dražen Sinković, </w:t>
      </w:r>
      <w:r w:rsidR="008C048B">
        <w:rPr>
          <w:rFonts w:ascii="Times New Roman" w:eastAsia="Lucida Sans Unicode" w:hAnsi="Times New Roman" w:cs="Times New Roman"/>
          <w:kern w:val="0"/>
          <w:sz w:val="24"/>
          <w:szCs w:val="20"/>
          <w:lang w:eastAsia="hr-HR"/>
          <w14:ligatures w14:val="none"/>
        </w:rPr>
        <w:t>zapovjednik ZJVP.</w:t>
      </w:r>
    </w:p>
    <w:p w14:paraId="4A8FF400" w14:textId="3E4C494A" w:rsidR="00302D3D" w:rsidRPr="00302D3D" w:rsidRDefault="00302D3D" w:rsidP="00302D3D">
      <w:pPr>
        <w:widowControl w:val="0"/>
        <w:tabs>
          <w:tab w:val="center" w:pos="4896"/>
          <w:tab w:val="right" w:pos="9432"/>
        </w:tabs>
        <w:suppressAutoHyphens/>
        <w:spacing w:before="120" w:after="0" w:line="240"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kern w:val="0"/>
          <w:sz w:val="24"/>
          <w:szCs w:val="20"/>
          <w:lang w:eastAsia="hr-HR"/>
          <w14:ligatures w14:val="none"/>
        </w:rPr>
        <w:t xml:space="preserve">Predsjednica Gradskog vijeća gđa Vesna Petek pozdravlja sve prisutne te ustanovljuje da je na sjednici nazočno </w:t>
      </w:r>
      <w:r w:rsidR="00D04063">
        <w:rPr>
          <w:rFonts w:ascii="Times New Roman" w:eastAsia="Lucida Sans Unicode" w:hAnsi="Times New Roman" w:cs="Times New Roman"/>
          <w:kern w:val="0"/>
          <w:sz w:val="24"/>
          <w:szCs w:val="20"/>
          <w:lang w:eastAsia="hr-HR"/>
          <w14:ligatures w14:val="none"/>
        </w:rPr>
        <w:t xml:space="preserve">ukupno 9 </w:t>
      </w:r>
      <w:r w:rsidRPr="00302D3D">
        <w:rPr>
          <w:rFonts w:ascii="Times New Roman" w:eastAsia="Lucida Sans Unicode" w:hAnsi="Times New Roman" w:cs="Times New Roman"/>
          <w:kern w:val="0"/>
          <w:sz w:val="24"/>
          <w:szCs w:val="20"/>
          <w:lang w:eastAsia="hr-HR"/>
          <w14:ligatures w14:val="none"/>
        </w:rPr>
        <w:t>članova</w:t>
      </w:r>
      <w:r w:rsidR="00D04063">
        <w:rPr>
          <w:rFonts w:ascii="Times New Roman" w:eastAsia="Lucida Sans Unicode" w:hAnsi="Times New Roman" w:cs="Times New Roman"/>
          <w:kern w:val="0"/>
          <w:sz w:val="24"/>
          <w:szCs w:val="20"/>
          <w:lang w:eastAsia="hr-HR"/>
          <w14:ligatures w14:val="none"/>
        </w:rPr>
        <w:t>/</w:t>
      </w:r>
      <w:proofErr w:type="spellStart"/>
      <w:r w:rsidR="00D04063">
        <w:rPr>
          <w:rFonts w:ascii="Times New Roman" w:eastAsia="Lucida Sans Unicode" w:hAnsi="Times New Roman" w:cs="Times New Roman"/>
          <w:kern w:val="0"/>
          <w:sz w:val="24"/>
          <w:szCs w:val="20"/>
          <w:lang w:eastAsia="hr-HR"/>
          <w14:ligatures w14:val="none"/>
        </w:rPr>
        <w:t>ca</w:t>
      </w:r>
      <w:proofErr w:type="spellEnd"/>
      <w:r w:rsidRPr="00302D3D">
        <w:rPr>
          <w:rFonts w:ascii="Times New Roman" w:eastAsia="Lucida Sans Unicode" w:hAnsi="Times New Roman" w:cs="Times New Roman"/>
          <w:kern w:val="0"/>
          <w:sz w:val="24"/>
          <w:szCs w:val="20"/>
          <w:lang w:eastAsia="hr-HR"/>
          <w14:ligatures w14:val="none"/>
        </w:rPr>
        <w:t>, odnosno natpolovična većina Gradskog vijeća Grada Pregrade te se mogu donositi pravovaljani zaključci i drugi akti.</w:t>
      </w:r>
    </w:p>
    <w:p w14:paraId="0F907932" w14:textId="3CF938AD" w:rsidR="00302D3D" w:rsidRDefault="00302D3D" w:rsidP="00302D3D">
      <w:pPr>
        <w:spacing w:before="120" w:after="0" w:line="252"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kern w:val="0"/>
          <w:sz w:val="24"/>
          <w:szCs w:val="20"/>
          <w:lang w:eastAsia="hr-HR"/>
          <w14:ligatures w14:val="none"/>
        </w:rPr>
        <w:t xml:space="preserve">Gđa Petek prelazi na daljnji tijek sjednice te predlaže dopunu Dnevnog reda na način da se </w:t>
      </w:r>
      <w:r w:rsidR="000509D3">
        <w:rPr>
          <w:rFonts w:ascii="Times New Roman" w:eastAsia="Lucida Sans Unicode" w:hAnsi="Times New Roman" w:cs="Times New Roman"/>
          <w:kern w:val="0"/>
          <w:sz w:val="24"/>
          <w:szCs w:val="20"/>
          <w:lang w:eastAsia="hr-HR"/>
          <w14:ligatures w14:val="none"/>
        </w:rPr>
        <w:t xml:space="preserve">u točci 18. Dnevnog reda iza </w:t>
      </w:r>
      <w:proofErr w:type="spellStart"/>
      <w:r w:rsidR="000509D3">
        <w:rPr>
          <w:rFonts w:ascii="Times New Roman" w:eastAsia="Lucida Sans Unicode" w:hAnsi="Times New Roman" w:cs="Times New Roman"/>
          <w:kern w:val="0"/>
          <w:sz w:val="24"/>
          <w:szCs w:val="20"/>
          <w:lang w:eastAsia="hr-HR"/>
          <w14:ligatures w14:val="none"/>
        </w:rPr>
        <w:t>podtočke</w:t>
      </w:r>
      <w:proofErr w:type="spellEnd"/>
      <w:r w:rsidR="000509D3">
        <w:rPr>
          <w:rFonts w:ascii="Times New Roman" w:eastAsia="Lucida Sans Unicode" w:hAnsi="Times New Roman" w:cs="Times New Roman"/>
          <w:kern w:val="0"/>
          <w:sz w:val="24"/>
          <w:szCs w:val="20"/>
          <w:lang w:eastAsia="hr-HR"/>
          <w14:ligatures w14:val="none"/>
        </w:rPr>
        <w:t xml:space="preserve"> 18.3.dodaju nove </w:t>
      </w:r>
      <w:proofErr w:type="spellStart"/>
      <w:r w:rsidR="000509D3">
        <w:rPr>
          <w:rFonts w:ascii="Times New Roman" w:eastAsia="Lucida Sans Unicode" w:hAnsi="Times New Roman" w:cs="Times New Roman"/>
          <w:kern w:val="0"/>
          <w:sz w:val="24"/>
          <w:szCs w:val="20"/>
          <w:lang w:eastAsia="hr-HR"/>
          <w14:ligatures w14:val="none"/>
        </w:rPr>
        <w:t>podtočke</w:t>
      </w:r>
      <w:proofErr w:type="spellEnd"/>
      <w:r w:rsidR="000509D3">
        <w:rPr>
          <w:rFonts w:ascii="Times New Roman" w:eastAsia="Lucida Sans Unicode" w:hAnsi="Times New Roman" w:cs="Times New Roman"/>
          <w:kern w:val="0"/>
          <w:sz w:val="24"/>
          <w:szCs w:val="20"/>
          <w:lang w:eastAsia="hr-HR"/>
          <w14:ligatures w14:val="none"/>
        </w:rPr>
        <w:t xml:space="preserve"> kako slijedi: 18.4. „Izvješće o izvršenju Programa održavanja komunalne infrastrukture za 2024. godinu i 18.5. „Izvješće o izvršenju Programa gradnje objekata i uređaja komunalne infrastrukture za 2024. godinu.</w:t>
      </w:r>
    </w:p>
    <w:p w14:paraId="619A411B" w14:textId="3D805A38" w:rsidR="000509D3" w:rsidRDefault="000509D3" w:rsidP="00302D3D">
      <w:pPr>
        <w:spacing w:before="120" w:after="0" w:line="252"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 xml:space="preserve">Nadalje točka 33. mijenja se i glasi: „Informacija o ostavci člana Nadzornog odbora Niskogradnje d.o.o. te razmatranje prijedloga i donošenje Odluke o imenovanju člana Nadzornog odbora Niskogradnje d.o.o.“ Iza toče 33. dodaje nova točka 34. koja glasi: „Razmatranje prijedloga i donošenje Odluke o dugoročnom zaduživanju Grada Pregrade za realizaciju projekta Uređenja pomoćnog igrališta pri NK Pregrada te tako dosadašnja točka 33. </w:t>
      </w:r>
      <w:r w:rsidR="00F30197">
        <w:rPr>
          <w:rFonts w:ascii="Times New Roman" w:eastAsia="Lucida Sans Unicode" w:hAnsi="Times New Roman" w:cs="Times New Roman"/>
          <w:kern w:val="0"/>
          <w:sz w:val="24"/>
          <w:szCs w:val="20"/>
          <w:lang w:eastAsia="hr-HR"/>
          <w14:ligatures w14:val="none"/>
        </w:rPr>
        <w:t>„</w:t>
      </w:r>
      <w:r>
        <w:rPr>
          <w:rFonts w:ascii="Times New Roman" w:eastAsia="Lucida Sans Unicode" w:hAnsi="Times New Roman" w:cs="Times New Roman"/>
          <w:kern w:val="0"/>
          <w:sz w:val="24"/>
          <w:szCs w:val="20"/>
          <w:lang w:eastAsia="hr-HR"/>
          <w14:ligatures w14:val="none"/>
        </w:rPr>
        <w:t>Razno</w:t>
      </w:r>
      <w:r w:rsidR="00F30197">
        <w:rPr>
          <w:rFonts w:ascii="Times New Roman" w:eastAsia="Lucida Sans Unicode" w:hAnsi="Times New Roman" w:cs="Times New Roman"/>
          <w:kern w:val="0"/>
          <w:sz w:val="24"/>
          <w:szCs w:val="20"/>
          <w:lang w:eastAsia="hr-HR"/>
          <w14:ligatures w14:val="none"/>
        </w:rPr>
        <w:t>“</w:t>
      </w:r>
      <w:r>
        <w:rPr>
          <w:rFonts w:ascii="Times New Roman" w:eastAsia="Lucida Sans Unicode" w:hAnsi="Times New Roman" w:cs="Times New Roman"/>
          <w:kern w:val="0"/>
          <w:sz w:val="24"/>
          <w:szCs w:val="20"/>
          <w:lang w:eastAsia="hr-HR"/>
          <w14:ligatures w14:val="none"/>
        </w:rPr>
        <w:t xml:space="preserve"> postaje točka 35.</w:t>
      </w:r>
      <w:r w:rsidR="00F30197">
        <w:rPr>
          <w:rFonts w:ascii="Times New Roman" w:eastAsia="Lucida Sans Unicode" w:hAnsi="Times New Roman" w:cs="Times New Roman"/>
          <w:kern w:val="0"/>
          <w:sz w:val="24"/>
          <w:szCs w:val="20"/>
          <w:lang w:eastAsia="hr-HR"/>
          <w14:ligatures w14:val="none"/>
        </w:rPr>
        <w:t>“</w:t>
      </w:r>
      <w:r>
        <w:rPr>
          <w:rFonts w:ascii="Times New Roman" w:eastAsia="Lucida Sans Unicode" w:hAnsi="Times New Roman" w:cs="Times New Roman"/>
          <w:kern w:val="0"/>
          <w:sz w:val="24"/>
          <w:szCs w:val="20"/>
          <w:lang w:eastAsia="hr-HR"/>
          <w14:ligatures w14:val="none"/>
        </w:rPr>
        <w:t xml:space="preserve"> Razno</w:t>
      </w:r>
      <w:r w:rsidR="00F30197">
        <w:rPr>
          <w:rFonts w:ascii="Times New Roman" w:eastAsia="Lucida Sans Unicode" w:hAnsi="Times New Roman" w:cs="Times New Roman"/>
          <w:kern w:val="0"/>
          <w:sz w:val="24"/>
          <w:szCs w:val="20"/>
          <w:lang w:eastAsia="hr-HR"/>
          <w14:ligatures w14:val="none"/>
        </w:rPr>
        <w:t>“</w:t>
      </w:r>
      <w:r>
        <w:rPr>
          <w:rFonts w:ascii="Times New Roman" w:eastAsia="Lucida Sans Unicode" w:hAnsi="Times New Roman" w:cs="Times New Roman"/>
          <w:kern w:val="0"/>
          <w:sz w:val="24"/>
          <w:szCs w:val="20"/>
          <w:lang w:eastAsia="hr-HR"/>
          <w14:ligatures w14:val="none"/>
        </w:rPr>
        <w:t>.</w:t>
      </w:r>
    </w:p>
    <w:p w14:paraId="1C8A7077" w14:textId="496F014F" w:rsidR="00302D3D" w:rsidRPr="00302D3D" w:rsidRDefault="000509D3" w:rsidP="00302D3D">
      <w:pPr>
        <w:spacing w:before="120" w:after="0" w:line="252"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lastRenderedPageBreak/>
        <w:t>Nakon iznijetog, gđa. Petek daje dopunu Dnevnog reda na glasovanje, nakon čega Gradsko vijeće jednoglasno sa 9 glasova ZA, 0 PROTIV i 0 SUZDRŽAN ist</w:t>
      </w:r>
      <w:r w:rsidR="00F30197">
        <w:rPr>
          <w:rFonts w:ascii="Times New Roman" w:eastAsia="Lucida Sans Unicode" w:hAnsi="Times New Roman" w:cs="Times New Roman"/>
          <w:kern w:val="0"/>
          <w:sz w:val="24"/>
          <w:szCs w:val="20"/>
          <w:lang w:eastAsia="hr-HR"/>
          <w14:ligatures w14:val="none"/>
        </w:rPr>
        <w:t>u</w:t>
      </w:r>
      <w:r>
        <w:rPr>
          <w:rFonts w:ascii="Times New Roman" w:eastAsia="Lucida Sans Unicode" w:hAnsi="Times New Roman" w:cs="Times New Roman"/>
          <w:kern w:val="0"/>
          <w:sz w:val="24"/>
          <w:szCs w:val="20"/>
          <w:lang w:eastAsia="hr-HR"/>
          <w14:ligatures w14:val="none"/>
        </w:rPr>
        <w:t xml:space="preserve"> usvaja. </w:t>
      </w:r>
    </w:p>
    <w:p w14:paraId="06093C3B" w14:textId="0D28B537" w:rsidR="00302D3D" w:rsidRPr="00302D3D" w:rsidRDefault="000509D3" w:rsidP="00302D3D">
      <w:pPr>
        <w:spacing w:before="120" w:after="0" w:line="252"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 xml:space="preserve">Gđa. </w:t>
      </w:r>
      <w:r w:rsidR="00302D3D" w:rsidRPr="00302D3D">
        <w:rPr>
          <w:rFonts w:ascii="Times New Roman" w:eastAsia="Lucida Sans Unicode" w:hAnsi="Times New Roman" w:cs="Times New Roman"/>
          <w:kern w:val="0"/>
          <w:sz w:val="24"/>
          <w:szCs w:val="20"/>
          <w:lang w:eastAsia="hr-HR"/>
          <w14:ligatures w14:val="none"/>
        </w:rPr>
        <w:t>Petek</w:t>
      </w:r>
      <w:r>
        <w:rPr>
          <w:rFonts w:ascii="Times New Roman" w:eastAsia="Lucida Sans Unicode" w:hAnsi="Times New Roman" w:cs="Times New Roman"/>
          <w:kern w:val="0"/>
          <w:sz w:val="24"/>
          <w:szCs w:val="20"/>
          <w:lang w:eastAsia="hr-HR"/>
          <w14:ligatures w14:val="none"/>
        </w:rPr>
        <w:t>, nakon sveg iznijetog</w:t>
      </w:r>
      <w:r w:rsidR="00CB1455">
        <w:rPr>
          <w:rFonts w:ascii="Times New Roman" w:eastAsia="Lucida Sans Unicode" w:hAnsi="Times New Roman" w:cs="Times New Roman"/>
          <w:kern w:val="0"/>
          <w:sz w:val="24"/>
          <w:szCs w:val="20"/>
          <w:lang w:eastAsia="hr-HR"/>
          <w14:ligatures w14:val="none"/>
        </w:rPr>
        <w:t xml:space="preserve"> </w:t>
      </w:r>
      <w:r w:rsidR="00302D3D" w:rsidRPr="00302D3D">
        <w:rPr>
          <w:rFonts w:ascii="Times New Roman" w:eastAsia="Lucida Sans Unicode" w:hAnsi="Times New Roman" w:cs="Times New Roman"/>
          <w:kern w:val="0"/>
          <w:sz w:val="24"/>
          <w:szCs w:val="20"/>
          <w:lang w:eastAsia="hr-HR"/>
          <w14:ligatures w14:val="none"/>
        </w:rPr>
        <w:t>daje cjelokupan Dnevni red s</w:t>
      </w:r>
      <w:r w:rsidR="00F30197">
        <w:rPr>
          <w:rFonts w:ascii="Times New Roman" w:eastAsia="Lucida Sans Unicode" w:hAnsi="Times New Roman" w:cs="Times New Roman"/>
          <w:kern w:val="0"/>
          <w:sz w:val="24"/>
          <w:szCs w:val="20"/>
          <w:lang w:eastAsia="hr-HR"/>
          <w14:ligatures w14:val="none"/>
        </w:rPr>
        <w:t>a</w:t>
      </w:r>
      <w:r w:rsidR="00302D3D" w:rsidRPr="00302D3D">
        <w:rPr>
          <w:rFonts w:ascii="Times New Roman" w:eastAsia="Lucida Sans Unicode" w:hAnsi="Times New Roman" w:cs="Times New Roman"/>
          <w:kern w:val="0"/>
          <w:sz w:val="24"/>
          <w:szCs w:val="20"/>
          <w:lang w:eastAsia="hr-HR"/>
          <w14:ligatures w14:val="none"/>
        </w:rPr>
        <w:t xml:space="preserve"> navedenom dopunom na glasovanje, nakon čega Gradsko vijeće jednoglasno s</w:t>
      </w:r>
      <w:r w:rsidR="00CB1455">
        <w:rPr>
          <w:rFonts w:ascii="Times New Roman" w:eastAsia="Lucida Sans Unicode" w:hAnsi="Times New Roman" w:cs="Times New Roman"/>
          <w:kern w:val="0"/>
          <w:sz w:val="24"/>
          <w:szCs w:val="20"/>
          <w:lang w:eastAsia="hr-HR"/>
          <w14:ligatures w14:val="none"/>
        </w:rPr>
        <w:t>a 9</w:t>
      </w:r>
      <w:r w:rsidR="00302D3D" w:rsidRPr="00302D3D">
        <w:rPr>
          <w:rFonts w:ascii="Times New Roman" w:eastAsia="Lucida Sans Unicode" w:hAnsi="Times New Roman" w:cs="Times New Roman"/>
          <w:kern w:val="0"/>
          <w:sz w:val="24"/>
          <w:szCs w:val="20"/>
          <w:lang w:eastAsia="hr-HR"/>
          <w14:ligatures w14:val="none"/>
        </w:rPr>
        <w:t xml:space="preserve"> glasova ZA, 0 PROTIV i 0 SUZDRŽAN </w:t>
      </w:r>
      <w:r w:rsidR="00F30197">
        <w:rPr>
          <w:rFonts w:ascii="Times New Roman" w:eastAsia="Lucida Sans Unicode" w:hAnsi="Times New Roman" w:cs="Times New Roman"/>
          <w:kern w:val="0"/>
          <w:sz w:val="24"/>
          <w:szCs w:val="20"/>
          <w:lang w:eastAsia="hr-HR"/>
          <w14:ligatures w14:val="none"/>
        </w:rPr>
        <w:t>usvaja</w:t>
      </w:r>
      <w:r w:rsidR="00302D3D" w:rsidRPr="00302D3D">
        <w:rPr>
          <w:rFonts w:ascii="Times New Roman" w:eastAsia="Lucida Sans Unicode" w:hAnsi="Times New Roman" w:cs="Times New Roman"/>
          <w:kern w:val="0"/>
          <w:sz w:val="24"/>
          <w:szCs w:val="20"/>
          <w:lang w:eastAsia="hr-HR"/>
          <w14:ligatures w14:val="none"/>
        </w:rPr>
        <w:t xml:space="preserve"> sl</w:t>
      </w:r>
      <w:r w:rsidR="00F30197">
        <w:rPr>
          <w:rFonts w:ascii="Times New Roman" w:eastAsia="Lucida Sans Unicode" w:hAnsi="Times New Roman" w:cs="Times New Roman"/>
          <w:kern w:val="0"/>
          <w:sz w:val="24"/>
          <w:szCs w:val="20"/>
          <w:lang w:eastAsia="hr-HR"/>
          <w14:ligatures w14:val="none"/>
        </w:rPr>
        <w:t>i</w:t>
      </w:r>
      <w:r w:rsidR="00302D3D" w:rsidRPr="00302D3D">
        <w:rPr>
          <w:rFonts w:ascii="Times New Roman" w:eastAsia="Lucida Sans Unicode" w:hAnsi="Times New Roman" w:cs="Times New Roman"/>
          <w:kern w:val="0"/>
          <w:sz w:val="24"/>
          <w:szCs w:val="20"/>
          <w:lang w:eastAsia="hr-HR"/>
          <w14:ligatures w14:val="none"/>
        </w:rPr>
        <w:t xml:space="preserve">jedeći </w:t>
      </w:r>
    </w:p>
    <w:p w14:paraId="2B586359" w14:textId="77777777" w:rsidR="00302D3D" w:rsidRPr="00302D3D" w:rsidRDefault="00302D3D" w:rsidP="00302D3D">
      <w:pPr>
        <w:suppressAutoHyphens/>
        <w:autoSpaceDE w:val="0"/>
        <w:autoSpaceDN w:val="0"/>
        <w:adjustRightInd w:val="0"/>
        <w:spacing w:before="120" w:line="252" w:lineRule="auto"/>
        <w:jc w:val="center"/>
        <w:rPr>
          <w:rFonts w:ascii="Times New Roman" w:eastAsia="Calibri" w:hAnsi="Times New Roman" w:cs="Times New Roman"/>
          <w:b/>
          <w:kern w:val="0"/>
          <w:sz w:val="24"/>
          <w:szCs w:val="24"/>
          <w14:ligatures w14:val="none"/>
        </w:rPr>
      </w:pPr>
      <w:r w:rsidRPr="00302D3D">
        <w:rPr>
          <w:rFonts w:ascii="Times New Roman" w:eastAsia="Calibri" w:hAnsi="Times New Roman" w:cs="Times New Roman"/>
          <w:b/>
          <w:kern w:val="0"/>
          <w:sz w:val="24"/>
          <w:szCs w:val="24"/>
          <w14:ligatures w14:val="none"/>
        </w:rPr>
        <w:t>DNEVNI RED</w:t>
      </w:r>
    </w:p>
    <w:p w14:paraId="10328E7F"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Usvajanje zapisnika s 24. sjednice Gradskog vijeća Grada Pregrade</w:t>
      </w:r>
    </w:p>
    <w:p w14:paraId="7E91689D"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 xml:space="preserve">Razmatranje i usvajanje Izvješća o radu i Izvršenja Proračuna Zagorske javne vatrogasne postrojbe za 2024. godinu </w:t>
      </w:r>
    </w:p>
    <w:p w14:paraId="2B673E01"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 xml:space="preserve">Razmatranje i usvajanje Izvješća o radu i Godišnjeg izvještaja o izvršenju Financijskog plana Muzeja grada Pregrade za 2024. godinu </w:t>
      </w:r>
    </w:p>
    <w:p w14:paraId="32C286A7"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 xml:space="preserve">Razmatranje prijedloga i donošenje Odluke o davanju prethodne suglasnosti Muzeja grada Pregrade Zlatko Dragutin </w:t>
      </w:r>
      <w:proofErr w:type="spellStart"/>
      <w:r w:rsidRPr="00090CEC">
        <w:rPr>
          <w:rFonts w:ascii="Times New Roman" w:eastAsia="Times New Roman" w:hAnsi="Times New Roman" w:cs="Times New Roman"/>
          <w:kern w:val="0"/>
          <w:sz w:val="24"/>
          <w:szCs w:val="24"/>
          <w:lang w:eastAsia="hr-HR"/>
          <w14:ligatures w14:val="none"/>
        </w:rPr>
        <w:t>Tudjina</w:t>
      </w:r>
      <w:proofErr w:type="spellEnd"/>
      <w:r w:rsidRPr="00090CEC">
        <w:rPr>
          <w:rFonts w:ascii="Times New Roman" w:eastAsia="Times New Roman" w:hAnsi="Times New Roman" w:cs="Times New Roman"/>
          <w:kern w:val="0"/>
          <w:sz w:val="24"/>
          <w:szCs w:val="24"/>
          <w:lang w:eastAsia="hr-HR"/>
          <w14:ligatures w14:val="none"/>
        </w:rPr>
        <w:t xml:space="preserve"> za priključenje certificiranoj Kulturnoj ruti Vijeća Europe: „Europske rute povijesnih ljekarni i ljekovitih vrtova – </w:t>
      </w:r>
      <w:proofErr w:type="spellStart"/>
      <w:r w:rsidRPr="00090CEC">
        <w:rPr>
          <w:rFonts w:ascii="Times New Roman" w:eastAsia="Times New Roman" w:hAnsi="Times New Roman" w:cs="Times New Roman"/>
          <w:kern w:val="0"/>
          <w:sz w:val="24"/>
          <w:szCs w:val="24"/>
          <w:lang w:eastAsia="hr-HR"/>
          <w14:ligatures w14:val="none"/>
        </w:rPr>
        <w:t>Aromas</w:t>
      </w:r>
      <w:proofErr w:type="spellEnd"/>
      <w:r w:rsidRPr="00090CEC">
        <w:rPr>
          <w:rFonts w:ascii="Times New Roman" w:eastAsia="Times New Roman" w:hAnsi="Times New Roman" w:cs="Times New Roman"/>
          <w:kern w:val="0"/>
          <w:sz w:val="24"/>
          <w:szCs w:val="24"/>
          <w:lang w:eastAsia="hr-HR"/>
          <w14:ligatures w14:val="none"/>
        </w:rPr>
        <w:t xml:space="preserve"> </w:t>
      </w:r>
      <w:proofErr w:type="spellStart"/>
      <w:r w:rsidRPr="00090CEC">
        <w:rPr>
          <w:rFonts w:ascii="Times New Roman" w:eastAsia="Times New Roman" w:hAnsi="Times New Roman" w:cs="Times New Roman"/>
          <w:kern w:val="0"/>
          <w:sz w:val="24"/>
          <w:szCs w:val="24"/>
          <w:lang w:eastAsia="hr-HR"/>
          <w14:ligatures w14:val="none"/>
        </w:rPr>
        <w:t>Itinerarium</w:t>
      </w:r>
      <w:proofErr w:type="spellEnd"/>
      <w:r w:rsidRPr="00090CEC">
        <w:rPr>
          <w:rFonts w:ascii="Times New Roman" w:eastAsia="Times New Roman" w:hAnsi="Times New Roman" w:cs="Times New Roman"/>
          <w:kern w:val="0"/>
          <w:sz w:val="24"/>
          <w:szCs w:val="24"/>
          <w:lang w:eastAsia="hr-HR"/>
          <w14:ligatures w14:val="none"/>
        </w:rPr>
        <w:t xml:space="preserve"> </w:t>
      </w:r>
      <w:proofErr w:type="spellStart"/>
      <w:r w:rsidRPr="00090CEC">
        <w:rPr>
          <w:rFonts w:ascii="Times New Roman" w:eastAsia="Times New Roman" w:hAnsi="Times New Roman" w:cs="Times New Roman"/>
          <w:kern w:val="0"/>
          <w:sz w:val="24"/>
          <w:szCs w:val="24"/>
          <w:lang w:eastAsia="hr-HR"/>
          <w14:ligatures w14:val="none"/>
        </w:rPr>
        <w:t>Salutis</w:t>
      </w:r>
      <w:proofErr w:type="spellEnd"/>
      <w:r w:rsidRPr="00090CEC">
        <w:rPr>
          <w:rFonts w:ascii="Times New Roman" w:eastAsia="Times New Roman" w:hAnsi="Times New Roman" w:cs="Times New Roman"/>
          <w:kern w:val="0"/>
          <w:sz w:val="24"/>
          <w:szCs w:val="24"/>
          <w:lang w:eastAsia="hr-HR"/>
          <w14:ligatures w14:val="none"/>
        </w:rPr>
        <w:t>“</w:t>
      </w:r>
    </w:p>
    <w:p w14:paraId="6BB489C9"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Izvješća o radu i Godišnjeg izvještaja o izvršenju Financijskog plana za 2024. godinu za POU Pregrada i donošenje zaključka o usvajanju istog</w:t>
      </w:r>
    </w:p>
    <w:p w14:paraId="0816CB0D"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Izvještaja o radu i Izvještaja o izvršenju Proračuna Gradske knjižnice Pregrada za 2024. godinu i donošenje zaključka o usvajanju istog</w:t>
      </w:r>
    </w:p>
    <w:p w14:paraId="6D785BE8"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davanju suglasnosti na Statutarnu Odluku o izmjenama i dopunama Statuta Gradske knjižnice Pregrada</w:t>
      </w:r>
    </w:p>
    <w:p w14:paraId="3D6AB73C"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Izvješća o radu, Izvještaja o potrošnji proračunskih sredstava i Izvješća o korištenju nekretnina u vlasništvu Grada Pregrade za 2024. godinu Sportske zajednice Grada Pregrade i donošenje zaključka o prihvaćanju dostavljenih izvješća</w:t>
      </w:r>
    </w:p>
    <w:p w14:paraId="42045EA0"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izmjenama i dopunama Odluke o osnivanju Dječjeg vrtića „Naša radost“ Pregrada</w:t>
      </w:r>
    </w:p>
    <w:p w14:paraId="3CAEF432"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davanju prethodne suglasnosti na Statutarnu Odluku br. II o izmjeni i dopuni Statuta Dječjeg vrtića „Naša radost“ Pregrada</w:t>
      </w:r>
    </w:p>
    <w:p w14:paraId="1EDAF45D"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davanju prethodne suglasnosti na Pravilnik o unutarnjem ustrojstvu i načinu rada Dječjeg vrtića „Naša radost“ Pregrada</w:t>
      </w:r>
    </w:p>
    <w:p w14:paraId="50DD513A"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davanju suglasnosti za zapošljavanje radnika u Dječjem vrtiću „Naša radost“ Pregrada</w:t>
      </w:r>
    </w:p>
    <w:p w14:paraId="5581F5CF"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davanju prethodne suglasnosti Niskogradnji d.o.o. za prodaju vozila</w:t>
      </w:r>
    </w:p>
    <w:p w14:paraId="75BFFAEF"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davanju prethodne suglasnosti Niskogradnji d.o.o. za nabavu opreme</w:t>
      </w:r>
    </w:p>
    <w:p w14:paraId="610AA2E0"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 xml:space="preserve">Razmatranje prijedloga i donošenje Odluke o prihvaćanju Izvješća o radu </w:t>
      </w:r>
      <w:proofErr w:type="spellStart"/>
      <w:r w:rsidRPr="00090CEC">
        <w:rPr>
          <w:rFonts w:ascii="Times New Roman" w:eastAsia="Times New Roman" w:hAnsi="Times New Roman" w:cs="Times New Roman"/>
          <w:kern w:val="0"/>
          <w:sz w:val="24"/>
          <w:szCs w:val="24"/>
          <w:lang w:eastAsia="hr-HR"/>
          <w14:ligatures w14:val="none"/>
        </w:rPr>
        <w:t>reciklažnog</w:t>
      </w:r>
      <w:proofErr w:type="spellEnd"/>
      <w:r w:rsidRPr="00090CEC">
        <w:rPr>
          <w:rFonts w:ascii="Times New Roman" w:eastAsia="Times New Roman" w:hAnsi="Times New Roman" w:cs="Times New Roman"/>
          <w:kern w:val="0"/>
          <w:sz w:val="24"/>
          <w:szCs w:val="24"/>
          <w:lang w:eastAsia="hr-HR"/>
          <w14:ligatures w14:val="none"/>
        </w:rPr>
        <w:t xml:space="preserve"> dvorišta za 2024. godinu</w:t>
      </w:r>
    </w:p>
    <w:p w14:paraId="7017558C" w14:textId="77777777" w:rsidR="00090CEC" w:rsidRPr="00090CEC" w:rsidRDefault="00090CEC" w:rsidP="00090CEC">
      <w:pPr>
        <w:numPr>
          <w:ilvl w:val="0"/>
          <w:numId w:val="4"/>
        </w:numPr>
        <w:spacing w:after="0" w:line="240" w:lineRule="auto"/>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Godišnjeg izvješća o radu Gradskog savjeta mladih Grada Pregrade za 2024. godinu i donošenje zaključka o prihvaćanju istog</w:t>
      </w:r>
    </w:p>
    <w:p w14:paraId="4A39C475" w14:textId="77777777" w:rsidR="00090CEC" w:rsidRPr="00090CEC" w:rsidRDefault="00090CEC" w:rsidP="00090CEC">
      <w:pPr>
        <w:numPr>
          <w:ilvl w:val="0"/>
          <w:numId w:val="4"/>
        </w:numPr>
        <w:spacing w:after="0" w:line="240" w:lineRule="auto"/>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Izvješća o radu 4. saziva Dječjeg Gradskog vijeća Grada Pregrade za razdoblje 2021.-2024. godine i donošenje zaključka o prihvaćanju istog</w:t>
      </w:r>
    </w:p>
    <w:p w14:paraId="2532AC39"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Izvršenje Proračuna za 2024. godinu:</w:t>
      </w:r>
    </w:p>
    <w:p w14:paraId="2405D9E1" w14:textId="77777777" w:rsidR="00090CEC" w:rsidRPr="00090CEC" w:rsidRDefault="00090CEC" w:rsidP="00090CEC">
      <w:pPr>
        <w:numPr>
          <w:ilvl w:val="0"/>
          <w:numId w:val="5"/>
        </w:numPr>
        <w:spacing w:after="0" w:line="240" w:lineRule="auto"/>
        <w:ind w:hanging="11"/>
        <w:contextualSpacing/>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Izvršenje Programa javnih potreba u sportu Grada Pregrade za 2024. godinu</w:t>
      </w:r>
    </w:p>
    <w:p w14:paraId="0F84580B" w14:textId="77777777" w:rsidR="00090CEC" w:rsidRPr="00090CEC" w:rsidRDefault="00090CEC" w:rsidP="00090CEC">
      <w:pPr>
        <w:numPr>
          <w:ilvl w:val="0"/>
          <w:numId w:val="5"/>
        </w:numPr>
        <w:spacing w:after="0" w:line="240" w:lineRule="auto"/>
        <w:ind w:hanging="11"/>
        <w:contextualSpacing/>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Izvršenje Programa javnih potreba u kulturi i tehničkoj kulturi Grada Pregrade za 2024. godinu</w:t>
      </w:r>
    </w:p>
    <w:p w14:paraId="63326686" w14:textId="77777777" w:rsidR="00090CEC" w:rsidRPr="00090CEC" w:rsidRDefault="00090CEC" w:rsidP="00090CEC">
      <w:pPr>
        <w:numPr>
          <w:ilvl w:val="0"/>
          <w:numId w:val="5"/>
        </w:numPr>
        <w:spacing w:after="0" w:line="240" w:lineRule="auto"/>
        <w:ind w:hanging="11"/>
        <w:contextualSpacing/>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lastRenderedPageBreak/>
        <w:t>Izvršenje Programa javnih potreba u socijalnoj skrbi i zdravstvu Grada Pregrade za 2024. godinu</w:t>
      </w:r>
    </w:p>
    <w:p w14:paraId="1F941C4A" w14:textId="77777777" w:rsidR="00090CEC" w:rsidRPr="00090CEC" w:rsidRDefault="00090CEC" w:rsidP="00090CEC">
      <w:pPr>
        <w:numPr>
          <w:ilvl w:val="0"/>
          <w:numId w:val="5"/>
        </w:numPr>
        <w:spacing w:after="0" w:line="240" w:lineRule="auto"/>
        <w:ind w:hanging="11"/>
        <w:contextualSpacing/>
        <w:jc w:val="both"/>
        <w:rPr>
          <w:rFonts w:ascii="Times New Roman" w:eastAsia="Times New Roman" w:hAnsi="Times New Roman" w:cs="Times New Roman"/>
          <w:kern w:val="0"/>
          <w:sz w:val="24"/>
          <w:szCs w:val="24"/>
          <w:lang w:eastAsia="hr-HR"/>
          <w14:ligatures w14:val="none"/>
        </w:rPr>
      </w:pPr>
      <w:r w:rsidRPr="00090CEC">
        <w:rPr>
          <w:rFonts w:ascii="Times New Roman" w:eastAsia="Calibri" w:hAnsi="Times New Roman" w:cs="Times New Roman"/>
          <w:color w:val="000000"/>
          <w:kern w:val="0"/>
          <w:sz w:val="24"/>
          <w:szCs w:val="24"/>
          <w:lang w:eastAsia="hr-HR"/>
          <w14:ligatures w14:val="none"/>
        </w:rPr>
        <w:t>Izvješće o izvršenju Programa održavanja komunalne infrastrukture za 2024. godinu</w:t>
      </w:r>
    </w:p>
    <w:p w14:paraId="100E1528" w14:textId="77777777" w:rsidR="00090CEC" w:rsidRPr="00090CEC" w:rsidRDefault="00090CEC" w:rsidP="00090CEC">
      <w:pPr>
        <w:numPr>
          <w:ilvl w:val="0"/>
          <w:numId w:val="5"/>
        </w:numPr>
        <w:spacing w:after="0" w:line="240" w:lineRule="auto"/>
        <w:ind w:hanging="11"/>
        <w:contextualSpacing/>
        <w:jc w:val="both"/>
        <w:rPr>
          <w:rFonts w:ascii="Times New Roman" w:eastAsia="Times New Roman" w:hAnsi="Times New Roman" w:cs="Times New Roman"/>
          <w:kern w:val="0"/>
          <w:sz w:val="24"/>
          <w:szCs w:val="24"/>
          <w:lang w:eastAsia="hr-HR"/>
          <w14:ligatures w14:val="none"/>
        </w:rPr>
      </w:pPr>
      <w:r w:rsidRPr="00090CEC">
        <w:rPr>
          <w:rFonts w:ascii="Times New Roman" w:eastAsia="Calibri" w:hAnsi="Times New Roman" w:cs="Times New Roman"/>
          <w:color w:val="000000"/>
          <w:kern w:val="0"/>
          <w:sz w:val="24"/>
          <w:szCs w:val="24"/>
          <w:lang w:eastAsia="hr-HR"/>
          <w14:ligatures w14:val="none"/>
        </w:rPr>
        <w:t>Izvješće o izvršenju Programa  gradnje objekata i uređaja komunalne infrastrukture za 2024. godinu</w:t>
      </w:r>
    </w:p>
    <w:p w14:paraId="074E63F2"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prihvaćanje Izvješća o radu gradonačelnika za razdoblje od srpnja do prosinca 2024. godine</w:t>
      </w:r>
    </w:p>
    <w:p w14:paraId="655CE82B"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usvajanju Izvješća o izvršenju Plana djelovanja u području prirodnih nepogoda Grada Pregrade za 2024. godinu</w:t>
      </w:r>
    </w:p>
    <w:p w14:paraId="3843AEBC"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I. Izmjene Proračuna Grada Pregrade za 2025. godinu:</w:t>
      </w:r>
    </w:p>
    <w:p w14:paraId="17933878" w14:textId="6A5AC029" w:rsidR="00090CEC" w:rsidRPr="00090CEC" w:rsidRDefault="00090CEC" w:rsidP="00090CEC">
      <w:pPr>
        <w:pStyle w:val="Odlomakpopisa"/>
        <w:numPr>
          <w:ilvl w:val="0"/>
          <w:numId w:val="9"/>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Izmjene i dopune Programa gradnje komunalne infrastrukture za 2025. godinu</w:t>
      </w:r>
    </w:p>
    <w:p w14:paraId="05EA02BA"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davanju suglasnosti za izdavanje bjanko zadužnica</w:t>
      </w:r>
    </w:p>
    <w:p w14:paraId="7D7756B5"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Godišnjeg provedbenog plana unapređenja zaštite od požara za područje grada Pregrade za 2025. godinu</w:t>
      </w:r>
    </w:p>
    <w:p w14:paraId="66466659"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agrotehničkim mjerama, mjerama za uređivanje i održavanje poljoprivrednih rudina i mjerama zaštite od požara na poljoprivrednom zemljištu za područje grada Pregrade</w:t>
      </w:r>
    </w:p>
    <w:p w14:paraId="35D14344"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II. izmjenama i dopunama Odluke o komunalnom redu</w:t>
      </w:r>
    </w:p>
    <w:p w14:paraId="380E66DD"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II. izmjenama i dopunama Odluke o komunalnim djelatnostima na području grada Pregrade</w:t>
      </w:r>
    </w:p>
    <w:p w14:paraId="1B8CF9FD"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izmjeni i dopuni Odluke o obavljanju dimnjačarskih poslova</w:t>
      </w:r>
    </w:p>
    <w:p w14:paraId="0A5F2040"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uređenju prometa na području grada Pregrade</w:t>
      </w:r>
    </w:p>
    <w:p w14:paraId="7E64F9B5"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sufinanciranju zbrinjavanja (odvoza) azbestnih ploča s lokacija na području grada Pregrade</w:t>
      </w:r>
    </w:p>
    <w:p w14:paraId="02CC9962"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koeficijentima za obračun plaće službenika i namještenika u upravnim odjelima Grada Pregrade</w:t>
      </w:r>
    </w:p>
    <w:p w14:paraId="7E24E531"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dodjeli javnih priznanja Grada Pregrade za 2024. godinu</w:t>
      </w:r>
    </w:p>
    <w:p w14:paraId="68798987"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 xml:space="preserve">Informacija o zakupu poslovnog prostora </w:t>
      </w:r>
      <w:r w:rsidRPr="00090CEC">
        <w:rPr>
          <w:rFonts w:ascii="Times New Roman" w:eastAsia="Times New Roman" w:hAnsi="Times New Roman" w:cs="Times New Roman"/>
          <w:i/>
          <w:iCs/>
          <w:kern w:val="0"/>
          <w:sz w:val="24"/>
          <w:szCs w:val="24"/>
          <w:lang w:eastAsia="hr-HR"/>
          <w14:ligatures w14:val="none"/>
        </w:rPr>
        <w:t>Gradske kavane</w:t>
      </w:r>
    </w:p>
    <w:p w14:paraId="199DF336"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Calibri" w:hAnsi="Times New Roman" w:cs="Times New Roman"/>
          <w:bCs/>
          <w:kern w:val="0"/>
          <w:sz w:val="24"/>
          <w:szCs w:val="24"/>
          <w:lang w:eastAsia="hr-HR"/>
          <w14:ligatures w14:val="none"/>
        </w:rPr>
        <w:t>Informacija o ostavci člana Nadzornog odbora Niskogradnje d.o.o. te razmatranje prijedloga i donošenje Odluke o imenovanju člana Nadzornog odbora Niskogradnje d.o.o.</w:t>
      </w:r>
    </w:p>
    <w:p w14:paraId="5B88190F"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Razmatranje prijedloga i donošenje Odluke o dugoročnom zaduživanju Grada Pregrade za realizaciju projekta Uređenje pomoćnog igrališta pri NK Pregrada</w:t>
      </w:r>
    </w:p>
    <w:p w14:paraId="0F36485E" w14:textId="77777777" w:rsidR="00090CEC" w:rsidRPr="00090CEC" w:rsidRDefault="00090CEC" w:rsidP="00090CEC">
      <w:pPr>
        <w:numPr>
          <w:ilvl w:val="0"/>
          <w:numId w:val="4"/>
        </w:numPr>
        <w:spacing w:after="0" w:line="240" w:lineRule="auto"/>
        <w:jc w:val="both"/>
        <w:rPr>
          <w:rFonts w:ascii="Times New Roman" w:eastAsia="Times New Roman" w:hAnsi="Times New Roman" w:cs="Times New Roman"/>
          <w:kern w:val="0"/>
          <w:sz w:val="24"/>
          <w:szCs w:val="24"/>
          <w:lang w:eastAsia="hr-HR"/>
          <w14:ligatures w14:val="none"/>
        </w:rPr>
      </w:pPr>
      <w:r w:rsidRPr="00090CEC">
        <w:rPr>
          <w:rFonts w:ascii="Times New Roman" w:eastAsia="Times New Roman" w:hAnsi="Times New Roman" w:cs="Times New Roman"/>
          <w:kern w:val="0"/>
          <w:sz w:val="24"/>
          <w:szCs w:val="24"/>
          <w:lang w:eastAsia="hr-HR"/>
          <w14:ligatures w14:val="none"/>
        </w:rPr>
        <w:t>Razno.</w:t>
      </w:r>
    </w:p>
    <w:p w14:paraId="35E30AA6" w14:textId="77777777" w:rsidR="00CB1455" w:rsidRDefault="00CB1455" w:rsidP="00CB1455">
      <w:pPr>
        <w:tabs>
          <w:tab w:val="left" w:pos="360"/>
        </w:tabs>
        <w:suppressAutoHyphens/>
        <w:autoSpaceDE w:val="0"/>
        <w:autoSpaceDN w:val="0"/>
        <w:adjustRightInd w:val="0"/>
        <w:spacing w:before="120" w:after="0" w:line="240" w:lineRule="auto"/>
        <w:jc w:val="both"/>
        <w:rPr>
          <w:rFonts w:ascii="Times New Roman" w:eastAsia="Calibri" w:hAnsi="Times New Roman" w:cs="Times New Roman"/>
          <w:kern w:val="0"/>
          <w:sz w:val="24"/>
          <w:szCs w:val="24"/>
          <w14:ligatures w14:val="none"/>
        </w:rPr>
      </w:pPr>
    </w:p>
    <w:p w14:paraId="2A5A888B" w14:textId="5C8E3E94" w:rsidR="001E7776" w:rsidRPr="007007D3" w:rsidRDefault="001E7776" w:rsidP="00577A34">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1.</w:t>
      </w:r>
    </w:p>
    <w:p w14:paraId="28E2ADD8" w14:textId="77777777" w:rsidR="001E7776" w:rsidRDefault="001E7776" w:rsidP="00577A34">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3255F140" w14:textId="085358D5" w:rsidR="001E7776" w:rsidRDefault="001E7776" w:rsidP="00577A3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Uvodno kraće obrazloženje vezano uz razmatranje i usvajanje Zapisnika sa 24. sjednice Gradskog vijeća Grada Pregrade iznijela je predsjednica gđa. Petek.</w:t>
      </w:r>
    </w:p>
    <w:p w14:paraId="3F3FC9EC" w14:textId="597E3C69" w:rsidR="001E7776" w:rsidRDefault="001E7776" w:rsidP="007007D3">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 Pošto nije bilo izmjena ni dopuna, gđa. Petek daje točku na glasovanje, nakon čega Gradsko vijeće jednoglasno sa 9 glasova ZA, 0 PROTIV i 0 SUZDRŽAN usvaja Zapisnik sa 24. sjednice Gradskog vijeća Grada Pregrade.</w:t>
      </w:r>
    </w:p>
    <w:p w14:paraId="350CBE6B" w14:textId="77777777" w:rsidR="007007D3" w:rsidRDefault="007007D3" w:rsidP="007007D3">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p>
    <w:p w14:paraId="34B56ABD" w14:textId="2ECCA8E2" w:rsidR="001E7776" w:rsidRPr="007007D3" w:rsidRDefault="001E7776" w:rsidP="001E7776">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lastRenderedPageBreak/>
        <w:t>Točka 2.</w:t>
      </w:r>
    </w:p>
    <w:p w14:paraId="5C75979F" w14:textId="77777777" w:rsidR="001E7776" w:rsidRDefault="001E7776" w:rsidP="00577A3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p>
    <w:p w14:paraId="7FA4D78E" w14:textId="581BB8FB" w:rsidR="001E7776" w:rsidRDefault="001E7776" w:rsidP="00577A3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Nadalje gđa. Petek iznosi uvodno kraće obrazloženje vezano </w:t>
      </w:r>
      <w:r w:rsidR="00AA3A39">
        <w:rPr>
          <w:rFonts w:ascii="Times New Roman" w:eastAsia="Calibri" w:hAnsi="Times New Roman" w:cs="Times New Roman"/>
          <w:kern w:val="0"/>
          <w:sz w:val="24"/>
          <w:szCs w:val="24"/>
          <w14:ligatures w14:val="none"/>
        </w:rPr>
        <w:t>uz razmatranje i usvajanje Izvješća o radu i Izvršenja Proračuna Zagorske javne vatrogasne postrojbe za 2024. godinu.</w:t>
      </w:r>
    </w:p>
    <w:p w14:paraId="6ACFFB00" w14:textId="4EAB2A1F" w:rsidR="00AA3A39" w:rsidRDefault="00AA3A39" w:rsidP="001E7776">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Nakon iznijetog, gđa. Petek daje riječ gosp. Sinkoviću, zapovjedniku ZJVP. </w:t>
      </w:r>
    </w:p>
    <w:p w14:paraId="73C1F5A4" w14:textId="77777777" w:rsidR="00AA3A39" w:rsidRDefault="00AA3A39" w:rsidP="00577A3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Gosp. Sinković pozdravlja sve prisutne te ukratko iznosi obrazloženje u kojem posebno iznosi problematiku vezanu uz izglasavanje novog Zakona koji je donio Sabor, a koji im je donio dosta problema, pa će sada vidjeti kako dalje.</w:t>
      </w:r>
    </w:p>
    <w:p w14:paraId="04F60E3B" w14:textId="793D662E" w:rsidR="00AA3A39" w:rsidRDefault="00AA3A39" w:rsidP="00577A3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 navedeno se sa nekoliko riječi javio i gosp. gradonačelnik Vešligaj te iznosi kako bi prvenstveno želio pohvaliti rad ZJVP jer je bila jedna jako dobra suradnja. Svakako ističe kako bi se osvrnuo na problematiku kada je država izglasala povećanje plaća i materijalnih dodataka, međutim to je sada došlo na jedinice lokalne samouprave </w:t>
      </w:r>
      <w:r w:rsidR="00577A34">
        <w:rPr>
          <w:rFonts w:ascii="Times New Roman" w:eastAsia="Calibri" w:hAnsi="Times New Roman" w:cs="Times New Roman"/>
          <w:kern w:val="0"/>
          <w:sz w:val="24"/>
          <w:szCs w:val="24"/>
          <w14:ligatures w14:val="none"/>
        </w:rPr>
        <w:t>i jako velikom opterećenju, odnosno radi se o jako velikim sredstvima. Odnosno koeficijenti nisu ujednačeni i neće potpisati taj ugovor, te ćemo zajedno sa našim DVD-ima vidjeti kako dalje zbog samog financiranja.</w:t>
      </w:r>
    </w:p>
    <w:p w14:paraId="012FD5F0" w14:textId="1873F89B" w:rsidR="00577A34" w:rsidRDefault="00577A34" w:rsidP="00577A3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2931F7AA" w14:textId="012A84DB" w:rsidR="00577A34" w:rsidRDefault="00577A34" w:rsidP="00577A3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slijedeći</w:t>
      </w:r>
    </w:p>
    <w:p w14:paraId="06E037CC" w14:textId="40107D0C" w:rsidR="00577A34" w:rsidRPr="007007D3" w:rsidRDefault="00577A34" w:rsidP="00577A34">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Z A K LJ U Č A K</w:t>
      </w:r>
    </w:p>
    <w:p w14:paraId="59B5D8A5" w14:textId="77777777" w:rsidR="00577A34" w:rsidRPr="007007D3" w:rsidRDefault="00577A34" w:rsidP="00577A34">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p>
    <w:p w14:paraId="6B923BF1" w14:textId="44F1D946" w:rsidR="00577A34" w:rsidRDefault="00577A34" w:rsidP="00577A34">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Usvaja se Izvješće o radu i Izvršenje Proračuna Zagorske javne vatrogasne postrojbe za 2024. godinu.</w:t>
      </w:r>
    </w:p>
    <w:p w14:paraId="343BF60E" w14:textId="0302875A" w:rsidR="00577A34" w:rsidRPr="007007D3" w:rsidRDefault="00577A34" w:rsidP="00577A34">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3.</w:t>
      </w:r>
    </w:p>
    <w:p w14:paraId="4AAB752B" w14:textId="77777777" w:rsidR="00577A34" w:rsidRDefault="00577A34" w:rsidP="00577A34">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4D76B13B" w14:textId="3D35BAE3" w:rsidR="00577A34" w:rsidRDefault="00577A34" w:rsidP="00696A3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Uvodno kraće obrazloženje vezano uz razmatranje i usvajanje Izvješća o radu i Godišnjeg izvješća o izvršenju Financijskog plana Muzeja grada Pregrade za 2024. godinu.</w:t>
      </w:r>
    </w:p>
    <w:p w14:paraId="70BF248E" w14:textId="18AD1046" w:rsidR="00577A34" w:rsidRDefault="00577A34" w:rsidP="00577A34">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gosp. Špoljaru, ravnatelju Muzeja.</w:t>
      </w:r>
    </w:p>
    <w:p w14:paraId="7BD76EA2" w14:textId="5BD5114B" w:rsidR="00577A34" w:rsidRDefault="00577A34" w:rsidP="00696A3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Gosp. Špoljar pozdravlja sve prisutne te ukratko iznosi obrazloženje, odnosno o onome što je učinjeno kroz godinu te brojke o posjećenosti Muzeja, a što se i sve nalazi u Izvješću. Također iznosi kako se i dalje nada jednoj lijepoj suradnji </w:t>
      </w:r>
      <w:r w:rsidR="00696A3A">
        <w:rPr>
          <w:rFonts w:ascii="Times New Roman" w:eastAsia="Calibri" w:hAnsi="Times New Roman" w:cs="Times New Roman"/>
          <w:kern w:val="0"/>
          <w:sz w:val="24"/>
          <w:szCs w:val="24"/>
          <w14:ligatures w14:val="none"/>
        </w:rPr>
        <w:t>i da se ostvari još više zajedničkih projekata.</w:t>
      </w:r>
    </w:p>
    <w:p w14:paraId="207E8A39" w14:textId="5161C050" w:rsidR="00696A3A" w:rsidRDefault="00696A3A" w:rsidP="00696A3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Nadalje gđa. Petek iznosi pitanje vezano uz brojke posjećenosti Muzeja, odnosno da li su te brojke više ili manje naspram 2023. godine? </w:t>
      </w:r>
    </w:p>
    <w:p w14:paraId="228FF2FA" w14:textId="6A723D46" w:rsidR="00696A3A" w:rsidRDefault="00696A3A" w:rsidP="00696A3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 navedeno gosp. Špoljar iznosi kako se ipak radi o malo manjoj posjećenosti u 2024. godini jer su 2023. godine mnoge škole posjećivale Muzej, pa je i zbog toga posjećenost bila veća.</w:t>
      </w:r>
    </w:p>
    <w:p w14:paraId="7AE0210E" w14:textId="77777777" w:rsidR="00696A3A" w:rsidRDefault="00696A3A" w:rsidP="00696A3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0360FF84" w14:textId="77777777" w:rsidR="00696A3A" w:rsidRDefault="00696A3A" w:rsidP="00696A3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slijedeći</w:t>
      </w:r>
    </w:p>
    <w:p w14:paraId="580B5F2B" w14:textId="639CA770" w:rsidR="00696A3A" w:rsidRPr="007007D3" w:rsidRDefault="00696A3A" w:rsidP="00696A3A">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Z A K LJ U Č A K</w:t>
      </w:r>
    </w:p>
    <w:p w14:paraId="54A4DE66" w14:textId="77777777" w:rsidR="00696A3A" w:rsidRDefault="00696A3A" w:rsidP="00696A3A">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72B474E0" w14:textId="31ABCBAB" w:rsidR="00696A3A" w:rsidRDefault="00696A3A" w:rsidP="00696A3A">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Usvaja se Izvješće o radu i Godišnji izvještaj o izvršenju Financijskog plana za 2024. godinu Muzeja grada Pregrade Zlatko Dragutin </w:t>
      </w:r>
      <w:proofErr w:type="spellStart"/>
      <w:r>
        <w:rPr>
          <w:rFonts w:ascii="Times New Roman" w:eastAsia="Calibri" w:hAnsi="Times New Roman" w:cs="Times New Roman"/>
          <w:kern w:val="0"/>
          <w:sz w:val="24"/>
          <w:szCs w:val="24"/>
          <w14:ligatures w14:val="none"/>
        </w:rPr>
        <w:t>Tudjina</w:t>
      </w:r>
      <w:proofErr w:type="spellEnd"/>
      <w:r>
        <w:rPr>
          <w:rFonts w:ascii="Times New Roman" w:eastAsia="Calibri" w:hAnsi="Times New Roman" w:cs="Times New Roman"/>
          <w:kern w:val="0"/>
          <w:sz w:val="24"/>
          <w:szCs w:val="24"/>
          <w14:ligatures w14:val="none"/>
        </w:rPr>
        <w:t>.</w:t>
      </w:r>
    </w:p>
    <w:p w14:paraId="39E26329" w14:textId="77777777" w:rsidR="00696A3A" w:rsidRDefault="00696A3A" w:rsidP="00696A3A">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1C12253" w14:textId="5EB56EED" w:rsidR="00696A3A" w:rsidRPr="007007D3" w:rsidRDefault="00696A3A" w:rsidP="00696A3A">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4.</w:t>
      </w:r>
    </w:p>
    <w:p w14:paraId="5EB9F0C1" w14:textId="77777777" w:rsidR="00681249" w:rsidRDefault="00681249" w:rsidP="00696A3A">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5B4E6D62" w14:textId="77777777" w:rsidR="007007D3" w:rsidRDefault="00681249" w:rsidP="0068124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Nadalje gđa. Petek iznosi uvodno kraće obrazloženje vezano uz razmatranje prijedloga i donošenje Odluke o davanju prethodne suglasnosti Muzeju grada Pregrade Zlatko Dragutin </w:t>
      </w:r>
      <w:proofErr w:type="spellStart"/>
      <w:r>
        <w:rPr>
          <w:rFonts w:ascii="Times New Roman" w:eastAsia="Calibri" w:hAnsi="Times New Roman" w:cs="Times New Roman"/>
          <w:kern w:val="0"/>
          <w:sz w:val="24"/>
          <w:szCs w:val="24"/>
          <w14:ligatures w14:val="none"/>
        </w:rPr>
        <w:t>Tudjina</w:t>
      </w:r>
      <w:proofErr w:type="spellEnd"/>
      <w:r>
        <w:rPr>
          <w:rFonts w:ascii="Times New Roman" w:eastAsia="Calibri" w:hAnsi="Times New Roman" w:cs="Times New Roman"/>
          <w:kern w:val="0"/>
          <w:sz w:val="24"/>
          <w:szCs w:val="24"/>
          <w14:ligatures w14:val="none"/>
        </w:rPr>
        <w:t xml:space="preserve"> za priključenje certificiranoj kulturnoj ruti Vijeća Europe „Europske rute povijesnih ljekarni i ljekovitih vrtova – </w:t>
      </w:r>
      <w:proofErr w:type="spellStart"/>
      <w:r>
        <w:rPr>
          <w:rFonts w:ascii="Times New Roman" w:eastAsia="Calibri" w:hAnsi="Times New Roman" w:cs="Times New Roman"/>
          <w:kern w:val="0"/>
          <w:sz w:val="24"/>
          <w:szCs w:val="24"/>
          <w14:ligatures w14:val="none"/>
        </w:rPr>
        <w:t>Aromas</w:t>
      </w:r>
      <w:proofErr w:type="spellEnd"/>
      <w:r>
        <w:rPr>
          <w:rFonts w:ascii="Times New Roman" w:eastAsia="Calibri" w:hAnsi="Times New Roman" w:cs="Times New Roman"/>
          <w:kern w:val="0"/>
          <w:sz w:val="24"/>
          <w:szCs w:val="24"/>
          <w14:ligatures w14:val="none"/>
        </w:rPr>
        <w:t xml:space="preserve"> </w:t>
      </w:r>
      <w:proofErr w:type="spellStart"/>
      <w:r>
        <w:rPr>
          <w:rFonts w:ascii="Times New Roman" w:eastAsia="Calibri" w:hAnsi="Times New Roman" w:cs="Times New Roman"/>
          <w:kern w:val="0"/>
          <w:sz w:val="24"/>
          <w:szCs w:val="24"/>
          <w14:ligatures w14:val="none"/>
        </w:rPr>
        <w:t>Itinerarium</w:t>
      </w:r>
      <w:proofErr w:type="spellEnd"/>
      <w:r>
        <w:rPr>
          <w:rFonts w:ascii="Times New Roman" w:eastAsia="Calibri" w:hAnsi="Times New Roman" w:cs="Times New Roman"/>
          <w:kern w:val="0"/>
          <w:sz w:val="24"/>
          <w:szCs w:val="24"/>
          <w14:ligatures w14:val="none"/>
        </w:rPr>
        <w:t xml:space="preserve"> </w:t>
      </w:r>
      <w:proofErr w:type="spellStart"/>
      <w:r>
        <w:rPr>
          <w:rFonts w:ascii="Times New Roman" w:eastAsia="Calibri" w:hAnsi="Times New Roman" w:cs="Times New Roman"/>
          <w:kern w:val="0"/>
          <w:sz w:val="24"/>
          <w:szCs w:val="24"/>
          <w14:ligatures w14:val="none"/>
        </w:rPr>
        <w:t>Salutis</w:t>
      </w:r>
      <w:proofErr w:type="spellEnd"/>
      <w:r>
        <w:rPr>
          <w:rFonts w:ascii="Times New Roman" w:eastAsia="Calibri" w:hAnsi="Times New Roman" w:cs="Times New Roman"/>
          <w:kern w:val="0"/>
          <w:sz w:val="24"/>
          <w:szCs w:val="24"/>
          <w14:ligatures w14:val="none"/>
        </w:rPr>
        <w:t>“.</w:t>
      </w:r>
    </w:p>
    <w:p w14:paraId="12BBE68F" w14:textId="01B36C4D" w:rsidR="00681249" w:rsidRDefault="00681249" w:rsidP="0068124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lastRenderedPageBreak/>
        <w:t xml:space="preserve">Nakon </w:t>
      </w:r>
      <w:proofErr w:type="spellStart"/>
      <w:r>
        <w:rPr>
          <w:rFonts w:ascii="Times New Roman" w:eastAsia="Calibri" w:hAnsi="Times New Roman" w:cs="Times New Roman"/>
          <w:kern w:val="0"/>
          <w:sz w:val="24"/>
          <w:szCs w:val="24"/>
          <w14:ligatures w14:val="none"/>
        </w:rPr>
        <w:t>iznjetog</w:t>
      </w:r>
      <w:proofErr w:type="spellEnd"/>
      <w:r>
        <w:rPr>
          <w:rFonts w:ascii="Times New Roman" w:eastAsia="Calibri" w:hAnsi="Times New Roman" w:cs="Times New Roman"/>
          <w:kern w:val="0"/>
          <w:sz w:val="24"/>
          <w:szCs w:val="24"/>
          <w14:ligatures w14:val="none"/>
        </w:rPr>
        <w:t>, gđa. Petek daje riječ gosp. Špoljaru</w:t>
      </w:r>
      <w:r w:rsidR="009E3404">
        <w:rPr>
          <w:rFonts w:ascii="Times New Roman" w:eastAsia="Calibri" w:hAnsi="Times New Roman" w:cs="Times New Roman"/>
          <w:kern w:val="0"/>
          <w:sz w:val="24"/>
          <w:szCs w:val="24"/>
          <w14:ligatures w14:val="none"/>
        </w:rPr>
        <w:t>. Gosp. Špoljar ukratko iznosi da se radi o okupljanju članova iz 11 zemalja te će se sa time puno više dobiti od onog s koliko Muzej treba financijski sudjelovati, a radi se o 500 eura.</w:t>
      </w:r>
    </w:p>
    <w:p w14:paraId="7739C025" w14:textId="77777777" w:rsidR="009E3404" w:rsidRDefault="009E3404" w:rsidP="009E340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7D8D35B0" w14:textId="2C2A404F" w:rsidR="009E3404" w:rsidRDefault="009E3404" w:rsidP="009E340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slijedeću</w:t>
      </w:r>
    </w:p>
    <w:p w14:paraId="58EA1CD2" w14:textId="7E42AC8A" w:rsidR="009E3404" w:rsidRPr="007007D3" w:rsidRDefault="009E3404" w:rsidP="009E3404">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O D L U K U</w:t>
      </w:r>
    </w:p>
    <w:p w14:paraId="25C9BF2B" w14:textId="77777777" w:rsidR="009E3404" w:rsidRDefault="009E3404" w:rsidP="009E3404">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01A0B866" w14:textId="14611EB6" w:rsidR="009E3404" w:rsidRDefault="009E3404" w:rsidP="00EB3919">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1.</w:t>
      </w:r>
    </w:p>
    <w:p w14:paraId="67D7772A" w14:textId="77777777" w:rsidR="009E3404" w:rsidRDefault="009E3404" w:rsidP="009E3404">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Gradsko vijeće grada Pregrade daje prethodnu suglasnost Muzeju grada Pregrade Zlatko Dragutin </w:t>
      </w:r>
      <w:proofErr w:type="spellStart"/>
      <w:r>
        <w:rPr>
          <w:rFonts w:ascii="Times New Roman" w:eastAsia="Calibri" w:hAnsi="Times New Roman" w:cs="Times New Roman"/>
          <w:kern w:val="0"/>
          <w:sz w:val="24"/>
          <w:szCs w:val="24"/>
          <w14:ligatures w14:val="none"/>
        </w:rPr>
        <w:t>Tudjina</w:t>
      </w:r>
      <w:proofErr w:type="spellEnd"/>
      <w:r>
        <w:rPr>
          <w:rFonts w:ascii="Times New Roman" w:eastAsia="Calibri" w:hAnsi="Times New Roman" w:cs="Times New Roman"/>
          <w:kern w:val="0"/>
          <w:sz w:val="24"/>
          <w:szCs w:val="24"/>
          <w14:ligatures w14:val="none"/>
        </w:rPr>
        <w:t xml:space="preserve"> za priključenje certificiranoj kulturnoj ruti Vijeća Europe „Europske rute povijesnih ljekarni i ljekovitih vrtova – </w:t>
      </w:r>
      <w:proofErr w:type="spellStart"/>
      <w:r>
        <w:rPr>
          <w:rFonts w:ascii="Times New Roman" w:eastAsia="Calibri" w:hAnsi="Times New Roman" w:cs="Times New Roman"/>
          <w:kern w:val="0"/>
          <w:sz w:val="24"/>
          <w:szCs w:val="24"/>
          <w14:ligatures w14:val="none"/>
        </w:rPr>
        <w:t>Aromas</w:t>
      </w:r>
      <w:proofErr w:type="spellEnd"/>
      <w:r>
        <w:rPr>
          <w:rFonts w:ascii="Times New Roman" w:eastAsia="Calibri" w:hAnsi="Times New Roman" w:cs="Times New Roman"/>
          <w:kern w:val="0"/>
          <w:sz w:val="24"/>
          <w:szCs w:val="24"/>
          <w14:ligatures w14:val="none"/>
        </w:rPr>
        <w:t xml:space="preserve"> </w:t>
      </w:r>
      <w:proofErr w:type="spellStart"/>
      <w:r>
        <w:rPr>
          <w:rFonts w:ascii="Times New Roman" w:eastAsia="Calibri" w:hAnsi="Times New Roman" w:cs="Times New Roman"/>
          <w:kern w:val="0"/>
          <w:sz w:val="24"/>
          <w:szCs w:val="24"/>
          <w14:ligatures w14:val="none"/>
        </w:rPr>
        <w:t>Itinerarium</w:t>
      </w:r>
      <w:proofErr w:type="spellEnd"/>
      <w:r>
        <w:rPr>
          <w:rFonts w:ascii="Times New Roman" w:eastAsia="Calibri" w:hAnsi="Times New Roman" w:cs="Times New Roman"/>
          <w:kern w:val="0"/>
          <w:sz w:val="24"/>
          <w:szCs w:val="24"/>
          <w14:ligatures w14:val="none"/>
        </w:rPr>
        <w:t xml:space="preserve"> </w:t>
      </w:r>
      <w:proofErr w:type="spellStart"/>
      <w:r>
        <w:rPr>
          <w:rFonts w:ascii="Times New Roman" w:eastAsia="Calibri" w:hAnsi="Times New Roman" w:cs="Times New Roman"/>
          <w:kern w:val="0"/>
          <w:sz w:val="24"/>
          <w:szCs w:val="24"/>
          <w14:ligatures w14:val="none"/>
        </w:rPr>
        <w:t>Salutis</w:t>
      </w:r>
      <w:proofErr w:type="spellEnd"/>
      <w:r>
        <w:rPr>
          <w:rFonts w:ascii="Times New Roman" w:eastAsia="Calibri" w:hAnsi="Times New Roman" w:cs="Times New Roman"/>
          <w:kern w:val="0"/>
          <w:sz w:val="24"/>
          <w:szCs w:val="24"/>
          <w14:ligatures w14:val="none"/>
        </w:rPr>
        <w:t>“.</w:t>
      </w:r>
    </w:p>
    <w:p w14:paraId="5018B578" w14:textId="5003656B" w:rsidR="009E3404" w:rsidRDefault="009E3404" w:rsidP="009E3404">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CBBE01D" w14:textId="7B52039A" w:rsidR="009E3404" w:rsidRDefault="009E3404" w:rsidP="00EB3919">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2.</w:t>
      </w:r>
    </w:p>
    <w:p w14:paraId="247ABE17" w14:textId="3120208B" w:rsidR="009E3404" w:rsidRDefault="009E3404" w:rsidP="009E3404">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Ova Odluka stupa na snagu danom donošenja.</w:t>
      </w:r>
    </w:p>
    <w:p w14:paraId="1C939E78" w14:textId="77777777" w:rsidR="009E3404" w:rsidRDefault="009E3404" w:rsidP="009E3404">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DFFC469" w14:textId="4D3390D4" w:rsidR="00696A3A" w:rsidRPr="007007D3" w:rsidRDefault="00EB3919" w:rsidP="00696A3A">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5.</w:t>
      </w:r>
    </w:p>
    <w:p w14:paraId="3AB12190" w14:textId="77777777" w:rsidR="00EB3919" w:rsidRDefault="00EB3919" w:rsidP="00CF5ADA">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E3E52FD" w14:textId="7E43C2C4" w:rsidR="00EB3919" w:rsidRDefault="00EB3919"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Gđa. Petek nadalje iznosi uvodno kraće obrazloženje vezano uz razmatranje Izvješća o radu </w:t>
      </w:r>
      <w:r w:rsidR="00CF5ADA">
        <w:rPr>
          <w:rFonts w:ascii="Times New Roman" w:eastAsia="Calibri" w:hAnsi="Times New Roman" w:cs="Times New Roman"/>
          <w:kern w:val="0"/>
          <w:sz w:val="24"/>
          <w:szCs w:val="24"/>
          <w14:ligatures w14:val="none"/>
        </w:rPr>
        <w:t>i Godišnje izvještaja o izvršenju Financijskog plana za 2024. godinu za POU Pregrada i donošenje Zaključa o usvajanju istog.</w:t>
      </w:r>
    </w:p>
    <w:p w14:paraId="2D26141D" w14:textId="6A295313" w:rsidR="00CF5ADA" w:rsidRDefault="00CF5ADA"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gosp. Špoljaru, ravnatelju POU.</w:t>
      </w:r>
    </w:p>
    <w:p w14:paraId="0EDC95DF" w14:textId="4B102E61" w:rsidR="00CF5ADA" w:rsidRDefault="00CF5ADA"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Gosp. Špoljar ukratko iznosi obrazloženje, naime sve je opširno opisano te ističe ukoliko ima kakvih pitanja rado će na njih odgovoriti.</w:t>
      </w:r>
    </w:p>
    <w:p w14:paraId="364DFDBC" w14:textId="40E2F248" w:rsidR="00CF5ADA" w:rsidRDefault="00CF5ADA"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02B2975B" w14:textId="64791C65" w:rsidR="00CF5ADA" w:rsidRDefault="00CF5ADA"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Za riječ se javila gđa. Gordana Križanec Ružić te iznosi kako bi samo htjela pohvaliti rad POU, pogotovo na svim realiziranim projektima te im je zaželjela i dalje puno uspjeha u radu. Čestitkama se pridružila i gđa. Petek.</w:t>
      </w:r>
    </w:p>
    <w:p w14:paraId="4FDAD405" w14:textId="379143D3" w:rsidR="00CF5ADA" w:rsidRDefault="00CF5ADA"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više nije bilo pitanja ni prijedloga, gđa. Petek zaključuje točku te istu daje na glasovanje, nakon čega Gradsko vijeće jednoglasno sa 9 glasova ZA, 0 PROTIV i 0 SUZDRŽAN donosi slijedeću</w:t>
      </w:r>
    </w:p>
    <w:p w14:paraId="37E7A5FF" w14:textId="79947477" w:rsidR="00577A34" w:rsidRPr="007007D3" w:rsidRDefault="00CF5ADA" w:rsidP="00577A34">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Z A K LJ U Č A K</w:t>
      </w:r>
    </w:p>
    <w:p w14:paraId="25E254E6" w14:textId="77777777" w:rsidR="00CF5ADA" w:rsidRPr="007007D3" w:rsidRDefault="00CF5ADA" w:rsidP="00577A34">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p>
    <w:p w14:paraId="00A91C4B" w14:textId="61BD2268" w:rsidR="00CF5ADA" w:rsidRDefault="00CF5ADA" w:rsidP="00CF5ADA">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Usvaja se Izvješće o radu za 2024. godinu i Izvješće o izvršenju Financijskog plana za 2024. godinu Pučkog otvorenog učilišta Pregrada.</w:t>
      </w:r>
    </w:p>
    <w:p w14:paraId="1222C082" w14:textId="77777777" w:rsidR="00577A34" w:rsidRDefault="00577A34" w:rsidP="00577A34">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CF74D3D" w14:textId="1B12A364" w:rsidR="00B576AE" w:rsidRPr="007007D3" w:rsidRDefault="00CF5ADA" w:rsidP="00B576AE">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6.</w:t>
      </w:r>
    </w:p>
    <w:p w14:paraId="3180A643" w14:textId="77777777" w:rsidR="00B576AE" w:rsidRDefault="00B576AE" w:rsidP="00B576AE">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4AEA95CB" w14:textId="64A0EB05" w:rsidR="00CF5ADA" w:rsidRDefault="00CF5ADA"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Uvodno kraće obrazloženje vezano uz razmatranje i usvajanje Izvještaja o radu i Izvještaja o izvršenju Proračuna Gradske knjižnice Pregrada za 2024. godinu i donošenje zaključka o usvajanju istog, iznijela je gđa. Petek.</w:t>
      </w:r>
    </w:p>
    <w:p w14:paraId="1C5DE7C3" w14:textId="0DE35832" w:rsidR="00CF5ADA" w:rsidRDefault="00CF5ADA"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Nakon iznijetog, gđa. Petek daje riječ gđi. </w:t>
      </w:r>
      <w:r w:rsidR="00B576AE">
        <w:rPr>
          <w:rFonts w:ascii="Times New Roman" w:eastAsia="Calibri" w:hAnsi="Times New Roman" w:cs="Times New Roman"/>
          <w:kern w:val="0"/>
          <w:sz w:val="24"/>
          <w:szCs w:val="24"/>
          <w14:ligatures w14:val="none"/>
        </w:rPr>
        <w:t>Draženki Gretić, ravnateljici Gradske knjižnice Pregrada.</w:t>
      </w:r>
    </w:p>
    <w:p w14:paraId="574AB4FC" w14:textId="0327CA53" w:rsidR="00B576AE" w:rsidRDefault="00B576AE"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Gđa. Gretić pozdravlja sve prisutne te iznosi kako nema što posebno dodati, Izvješće je iscrpno. Može samo istači da se veoma dobro radi, a pogotovo se to vidi na dobivenim sredstvima kroz natječaje te bi svakako tu spomenula i zahvalila Gradu i gradskim službama na pomoći, jer bez njih toga ne bi ni bilo.</w:t>
      </w:r>
    </w:p>
    <w:p w14:paraId="3D6573D9" w14:textId="6BC99879" w:rsidR="00B576AE" w:rsidRDefault="00B576AE" w:rsidP="00CF5ADA">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uvodnog kraćeg obrazloženja, gđa. Petek zahvaljuje gđi. Gretić na tako kvalitetnom i požrtvovnom radu.</w:t>
      </w:r>
    </w:p>
    <w:p w14:paraId="586E2511" w14:textId="77777777" w:rsidR="00B576AE" w:rsidRDefault="00B576AE" w:rsidP="00B576AE">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lastRenderedPageBreak/>
        <w:t>Nakon iznijetog, gđa. Petek otvara raspravu po navedenoj točci.</w:t>
      </w:r>
    </w:p>
    <w:p w14:paraId="1490D55F" w14:textId="77777777" w:rsidR="00B576AE" w:rsidRDefault="00B576AE" w:rsidP="00B576AE">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slijedeću</w:t>
      </w:r>
    </w:p>
    <w:p w14:paraId="6E06813B" w14:textId="0B200A70" w:rsidR="00B576AE" w:rsidRPr="007007D3" w:rsidRDefault="00B576AE" w:rsidP="00B576AE">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Z A K LJ U Č A K</w:t>
      </w:r>
    </w:p>
    <w:p w14:paraId="2D0EB633" w14:textId="77777777" w:rsidR="00B576AE" w:rsidRPr="007007D3" w:rsidRDefault="00B576AE" w:rsidP="00B576AE">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p>
    <w:p w14:paraId="0322F436" w14:textId="5F2447CE" w:rsidR="00B576AE" w:rsidRDefault="00B576AE" w:rsidP="00B576AE">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Usvaja se Izvještaj o radu za 2024. godinu i Izvještaj o izvršenju Proračuna Gradske knjižnice grada Pregrada za 2024. godinu.</w:t>
      </w:r>
    </w:p>
    <w:p w14:paraId="026B4F6B" w14:textId="6484E5C4" w:rsidR="007007D3" w:rsidRDefault="00B576AE" w:rsidP="007007D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7.</w:t>
      </w:r>
    </w:p>
    <w:p w14:paraId="2526B86F" w14:textId="77777777" w:rsidR="007007D3" w:rsidRPr="007007D3" w:rsidRDefault="007007D3" w:rsidP="007007D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p>
    <w:p w14:paraId="072EC44B" w14:textId="77777777" w:rsidR="001D1509" w:rsidRDefault="001D1509" w:rsidP="001D150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gđa. Petek iznosi uvodno kraće obrazloženje vezano uz razmatranje prijedloga i donošenje Odluke o davanju suglasnosti na Statutarnu Odluku o izmjenama i dopunama Statuta Gradske knjižnice Grada Pregrade.</w:t>
      </w:r>
    </w:p>
    <w:p w14:paraId="376EE2B7" w14:textId="77777777" w:rsidR="00030361" w:rsidRDefault="001D1509" w:rsidP="001D150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gđi. Gretić</w:t>
      </w:r>
      <w:r w:rsidR="00030361">
        <w:rPr>
          <w:rFonts w:ascii="Times New Roman" w:eastAsia="Calibri" w:hAnsi="Times New Roman" w:cs="Times New Roman"/>
          <w:kern w:val="0"/>
          <w:sz w:val="24"/>
          <w:szCs w:val="24"/>
          <w14:ligatures w14:val="none"/>
        </w:rPr>
        <w:t>, na što gđa. dodaje kako se radi samo o izmjenama, odnosno usklađivanju sa novim Zakonom te sada nakon uputa i traženih izmjena Gradsko vijeće treba ponovno dati suglasnost kako bi Gradska knjižnica isti sa uključenim izmjenama uputila u Ministarstvo.</w:t>
      </w:r>
    </w:p>
    <w:p w14:paraId="05064E8A" w14:textId="77777777" w:rsidR="00030361" w:rsidRDefault="00030361" w:rsidP="00030361">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 Nakon iznijetog, gđa. Petek otvara raspravu po navedenoj točci.</w:t>
      </w:r>
    </w:p>
    <w:p w14:paraId="5DFFC731" w14:textId="77777777" w:rsidR="00030361" w:rsidRDefault="00030361" w:rsidP="00030361">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slijedeću</w:t>
      </w:r>
    </w:p>
    <w:p w14:paraId="06F13E87" w14:textId="6FF88081" w:rsidR="00030361" w:rsidRPr="007007D3" w:rsidRDefault="00030361" w:rsidP="00030361">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O D L U K U</w:t>
      </w:r>
    </w:p>
    <w:p w14:paraId="405E80C9" w14:textId="77777777" w:rsidR="00030361" w:rsidRDefault="00030361" w:rsidP="00030361">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2A82D3A1" w14:textId="44EE3DBC" w:rsidR="00030361" w:rsidRDefault="00030361" w:rsidP="00030361">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1.</w:t>
      </w:r>
    </w:p>
    <w:p w14:paraId="14B21D5E" w14:textId="49C6858E" w:rsidR="00030361" w:rsidRDefault="00030361" w:rsidP="00030361">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Gradsko vijeće Grada Pregrade daje suglasnost Gradskoj knjižnici Pregrada na dostavljeni prijedlog Statutarne Odluke o izmjenama i dopunama Statuta Gradske knjižnice Pregrada KLASA: 611-01/25-02/01, URBROJ: 2214-1-380-25-5, od 18. ožujka 2025. godine.</w:t>
      </w:r>
    </w:p>
    <w:p w14:paraId="414FFC0F" w14:textId="77777777" w:rsidR="00030361" w:rsidRDefault="00030361" w:rsidP="00030361">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084500FD" w14:textId="74CFB844" w:rsidR="00030361" w:rsidRDefault="00030361" w:rsidP="00030361">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2.</w:t>
      </w:r>
    </w:p>
    <w:p w14:paraId="3D1604C1" w14:textId="14C7CDAF" w:rsidR="00030361" w:rsidRDefault="00030361" w:rsidP="00030361">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Ova Odluka stupa na snagu danom donošenja.</w:t>
      </w:r>
    </w:p>
    <w:p w14:paraId="0660297A" w14:textId="77777777" w:rsidR="00030361" w:rsidRDefault="00030361" w:rsidP="00030361">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303FFD9" w14:textId="3CC5931C" w:rsidR="00030361" w:rsidRPr="007007D3" w:rsidRDefault="00030361" w:rsidP="00030361">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8.</w:t>
      </w:r>
    </w:p>
    <w:p w14:paraId="26A9A234" w14:textId="77777777" w:rsidR="00030361" w:rsidRDefault="00030361" w:rsidP="00030361">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3A4F0485" w14:textId="7693188E" w:rsidR="00030361" w:rsidRDefault="00030361" w:rsidP="00030361">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Uvodno kraće obrazloženje vezano uz razmatranje i usvajanje Izvješća o radu, Izvještaja o potrošnji proračunskih sredstava i Izvješća o korištenju nekretnina u vlasništvu Grada Pregrade za 2024. godinu Sportske zajednice Grada Pregrade i donošenje zaključa o prihvaćanju dostavljenih izvješća.</w:t>
      </w:r>
    </w:p>
    <w:p w14:paraId="1A806B50" w14:textId="49869C66" w:rsidR="00B50B2C" w:rsidRDefault="00B50B2C" w:rsidP="00030361">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Nakon iznijetog, gđa. Petek daje riječ gosp. gradonačelniku </w:t>
      </w:r>
      <w:proofErr w:type="spellStart"/>
      <w:r>
        <w:rPr>
          <w:rFonts w:ascii="Times New Roman" w:eastAsia="Calibri" w:hAnsi="Times New Roman" w:cs="Times New Roman"/>
          <w:kern w:val="0"/>
          <w:sz w:val="24"/>
          <w:szCs w:val="24"/>
          <w14:ligatures w14:val="none"/>
        </w:rPr>
        <w:t>Vešligaju</w:t>
      </w:r>
      <w:proofErr w:type="spellEnd"/>
      <w:r>
        <w:rPr>
          <w:rFonts w:ascii="Times New Roman" w:eastAsia="Calibri" w:hAnsi="Times New Roman" w:cs="Times New Roman"/>
          <w:kern w:val="0"/>
          <w:sz w:val="24"/>
          <w:szCs w:val="24"/>
          <w14:ligatures w14:val="none"/>
        </w:rPr>
        <w:t>.</w:t>
      </w:r>
    </w:p>
    <w:p w14:paraId="23C5938C" w14:textId="516E9013" w:rsidR="00B50B2C" w:rsidRDefault="00B50B2C" w:rsidP="00030361">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Gosp. Vešligaj ukratko iznosi kako se radi o ulaganjima, utrošena su sredstva koja su dobivena od Grada. Uskoro se kreće u realizaciju uređenja pomoćnog igrališta sa umjetnom travom. Uređen je </w:t>
      </w:r>
      <w:proofErr w:type="spellStart"/>
      <w:r>
        <w:rPr>
          <w:rFonts w:ascii="Times New Roman" w:eastAsia="Calibri" w:hAnsi="Times New Roman" w:cs="Times New Roman"/>
          <w:kern w:val="0"/>
          <w:sz w:val="24"/>
          <w:szCs w:val="24"/>
          <w14:ligatures w14:val="none"/>
        </w:rPr>
        <w:t>Skate</w:t>
      </w:r>
      <w:proofErr w:type="spellEnd"/>
      <w:r>
        <w:rPr>
          <w:rFonts w:ascii="Times New Roman" w:eastAsia="Calibri" w:hAnsi="Times New Roman" w:cs="Times New Roman"/>
          <w:kern w:val="0"/>
          <w:sz w:val="24"/>
          <w:szCs w:val="24"/>
          <w14:ligatures w14:val="none"/>
        </w:rPr>
        <w:t xml:space="preserve"> park i još drugi projekti da ih posebno ne nabraja.</w:t>
      </w:r>
    </w:p>
    <w:p w14:paraId="42A2CEB9" w14:textId="77777777" w:rsidR="00B50B2C" w:rsidRDefault="00B50B2C" w:rsidP="00B50B2C">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7AE16B71" w14:textId="77777777" w:rsidR="00B50B2C" w:rsidRDefault="00B50B2C" w:rsidP="00B50B2C">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slijedeću</w:t>
      </w:r>
    </w:p>
    <w:p w14:paraId="57A97645" w14:textId="6AC73745" w:rsidR="00B50B2C" w:rsidRDefault="00B50B2C" w:rsidP="007007D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Z A K LJ U Č A K</w:t>
      </w:r>
    </w:p>
    <w:p w14:paraId="78DD0FF7" w14:textId="77777777" w:rsidR="007007D3" w:rsidRPr="007007D3" w:rsidRDefault="007007D3" w:rsidP="007007D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p>
    <w:p w14:paraId="1533B5A5" w14:textId="638DF2D3" w:rsidR="00B50B2C" w:rsidRDefault="00B50B2C" w:rsidP="00B50B2C">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1.</w:t>
      </w:r>
    </w:p>
    <w:p w14:paraId="27C28774" w14:textId="260EE0C6" w:rsidR="00B50B2C" w:rsidRDefault="00B50B2C" w:rsidP="00B50B2C">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Usvaja se Izvješće o radu Sportske zajednice Grada Pregrade za 2024. godinu i Financijsko izvješće Sportske zajednice Grada Pregrade za 2024. godinu.</w:t>
      </w:r>
    </w:p>
    <w:p w14:paraId="62A1380A" w14:textId="77777777" w:rsidR="00B50B2C" w:rsidRDefault="00B50B2C" w:rsidP="00B50B2C">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26835FAD" w14:textId="77777777" w:rsidR="007007D3" w:rsidRDefault="00B50B2C" w:rsidP="007007D3">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2.</w:t>
      </w:r>
    </w:p>
    <w:p w14:paraId="1C078679" w14:textId="32634CBB" w:rsidR="00B50B2C" w:rsidRDefault="00B50B2C" w:rsidP="007007D3">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Usvaja se Izvješće Sportske zajednice Grada Pregrade o korištenju nekretnina u vlasništvu Grada Pregrade za 2024. godinu.</w:t>
      </w:r>
    </w:p>
    <w:p w14:paraId="18901107" w14:textId="77777777" w:rsidR="00B50B2C" w:rsidRDefault="00B50B2C" w:rsidP="00B50B2C">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FB4F94A" w14:textId="48B74182" w:rsidR="00B50B2C" w:rsidRDefault="00B50B2C" w:rsidP="00B50B2C">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3.</w:t>
      </w:r>
    </w:p>
    <w:p w14:paraId="7CCFA3E7" w14:textId="23D1CCAB" w:rsidR="00030361" w:rsidRDefault="00B50B2C" w:rsidP="00B50B2C">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Ovaj Zaključak stupa na snagu danom donošenja.</w:t>
      </w:r>
    </w:p>
    <w:p w14:paraId="651AD42D" w14:textId="77777777" w:rsidR="00B50B2C" w:rsidRDefault="00B50B2C" w:rsidP="00B50B2C">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096CCA0" w14:textId="1EA63EC1" w:rsidR="00696A3A" w:rsidRDefault="00696A3A" w:rsidP="007007D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9.</w:t>
      </w:r>
    </w:p>
    <w:p w14:paraId="60955B52" w14:textId="77777777" w:rsidR="007007D3" w:rsidRPr="007007D3" w:rsidRDefault="007007D3" w:rsidP="007007D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p>
    <w:p w14:paraId="61DD24AE" w14:textId="56FCDD76" w:rsidR="00302D3D" w:rsidRPr="00302D3D" w:rsidRDefault="00302D3D" w:rsidP="00090CEC">
      <w:pPr>
        <w:spacing w:after="0" w:line="252"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kern w:val="0"/>
          <w:sz w:val="24"/>
          <w:szCs w:val="20"/>
          <w:lang w:eastAsia="hr-HR"/>
          <w14:ligatures w14:val="none"/>
        </w:rPr>
        <w:t>Gđa</w:t>
      </w:r>
      <w:r w:rsidR="00157835">
        <w:rPr>
          <w:rFonts w:ascii="Times New Roman" w:eastAsia="Lucida Sans Unicode" w:hAnsi="Times New Roman" w:cs="Times New Roman"/>
          <w:kern w:val="0"/>
          <w:sz w:val="24"/>
          <w:szCs w:val="20"/>
          <w:lang w:eastAsia="hr-HR"/>
          <w14:ligatures w14:val="none"/>
        </w:rPr>
        <w:t>.</w:t>
      </w:r>
      <w:r w:rsidRPr="00302D3D">
        <w:rPr>
          <w:rFonts w:ascii="Times New Roman" w:eastAsia="Lucida Sans Unicode" w:hAnsi="Times New Roman" w:cs="Times New Roman"/>
          <w:kern w:val="0"/>
          <w:sz w:val="24"/>
          <w:szCs w:val="20"/>
          <w:lang w:eastAsia="hr-HR"/>
          <w14:ligatures w14:val="none"/>
        </w:rPr>
        <w:t xml:space="preserve"> Vesna Petek, predsjednica Gradskog vijeća iznosi uvodno kraće obrazloženje vezano uz </w:t>
      </w:r>
      <w:r w:rsidR="00090CEC">
        <w:rPr>
          <w:rFonts w:ascii="Times New Roman" w:eastAsia="Lucida Sans Unicode" w:hAnsi="Times New Roman" w:cs="Times New Roman"/>
          <w:kern w:val="0"/>
          <w:sz w:val="24"/>
          <w:szCs w:val="20"/>
          <w:lang w:eastAsia="hr-HR"/>
          <w14:ligatures w14:val="none"/>
        </w:rPr>
        <w:t>razmatranje prijedloga i donošenje Odluke o izmjenama i dopunama Odluke o osnivanju Dječjeg vrtića „Naša radost“ Pregrada.</w:t>
      </w:r>
    </w:p>
    <w:p w14:paraId="4618C21D" w14:textId="67A1FE2D" w:rsidR="00090CEC" w:rsidRDefault="00302D3D" w:rsidP="00302D3D">
      <w:pPr>
        <w:spacing w:after="0" w:line="252"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kern w:val="0"/>
          <w:sz w:val="24"/>
          <w:szCs w:val="20"/>
          <w:lang w:eastAsia="hr-HR"/>
          <w14:ligatures w14:val="none"/>
        </w:rPr>
        <w:t>Nakon iznijetog gđa</w:t>
      </w:r>
      <w:r w:rsidR="00090CEC">
        <w:rPr>
          <w:rFonts w:ascii="Times New Roman" w:eastAsia="Lucida Sans Unicode" w:hAnsi="Times New Roman" w:cs="Times New Roman"/>
          <w:kern w:val="0"/>
          <w:sz w:val="24"/>
          <w:szCs w:val="20"/>
          <w:lang w:eastAsia="hr-HR"/>
          <w14:ligatures w14:val="none"/>
        </w:rPr>
        <w:t>.</w:t>
      </w:r>
      <w:r w:rsidRPr="00302D3D">
        <w:rPr>
          <w:rFonts w:ascii="Times New Roman" w:eastAsia="Lucida Sans Unicode" w:hAnsi="Times New Roman" w:cs="Times New Roman"/>
          <w:kern w:val="0"/>
          <w:sz w:val="24"/>
          <w:szCs w:val="20"/>
          <w:lang w:eastAsia="hr-HR"/>
          <w14:ligatures w14:val="none"/>
        </w:rPr>
        <w:t xml:space="preserve"> Petek daje riječ </w:t>
      </w:r>
      <w:r w:rsidR="00090CEC">
        <w:rPr>
          <w:rFonts w:ascii="Times New Roman" w:eastAsia="Lucida Sans Unicode" w:hAnsi="Times New Roman" w:cs="Times New Roman"/>
          <w:kern w:val="0"/>
          <w:sz w:val="24"/>
          <w:szCs w:val="20"/>
          <w:lang w:eastAsia="hr-HR"/>
          <w14:ligatures w14:val="none"/>
        </w:rPr>
        <w:t xml:space="preserve">gđi. Nataliji Vrhovski, ravnateljici DV „Naša radost“ Pregrada te gđa. Vrhovski </w:t>
      </w:r>
      <w:r w:rsidRPr="00302D3D">
        <w:rPr>
          <w:rFonts w:ascii="Times New Roman" w:eastAsia="Lucida Sans Unicode" w:hAnsi="Times New Roman" w:cs="Times New Roman"/>
          <w:kern w:val="0"/>
          <w:sz w:val="24"/>
          <w:szCs w:val="20"/>
          <w:lang w:eastAsia="hr-HR"/>
          <w14:ligatures w14:val="none"/>
        </w:rPr>
        <w:t>pozdravlja sve prisutne te iznosi kraće obrazloženje</w:t>
      </w:r>
      <w:r w:rsidR="008E520A">
        <w:rPr>
          <w:rFonts w:ascii="Times New Roman" w:eastAsia="Lucida Sans Unicode" w:hAnsi="Times New Roman" w:cs="Times New Roman"/>
          <w:kern w:val="0"/>
          <w:sz w:val="24"/>
          <w:szCs w:val="20"/>
          <w:lang w:eastAsia="hr-HR"/>
          <w14:ligatures w14:val="none"/>
        </w:rPr>
        <w:t xml:space="preserve"> u kojem iznosi kako se radi o novom objektu, vrtiću, novoj adresi te je iz tog razloga potrebno navedeno.</w:t>
      </w:r>
    </w:p>
    <w:p w14:paraId="3A7E48E1" w14:textId="16175B28" w:rsidR="00302D3D" w:rsidRPr="00302D3D" w:rsidRDefault="00090CEC" w:rsidP="00302D3D">
      <w:pPr>
        <w:spacing w:after="0" w:line="252"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Nakon uvodno</w:t>
      </w:r>
      <w:r w:rsidR="008E520A">
        <w:rPr>
          <w:rFonts w:ascii="Times New Roman" w:eastAsia="Lucida Sans Unicode" w:hAnsi="Times New Roman" w:cs="Times New Roman"/>
          <w:kern w:val="0"/>
          <w:sz w:val="24"/>
          <w:szCs w:val="20"/>
          <w:lang w:eastAsia="hr-HR"/>
          <w14:ligatures w14:val="none"/>
        </w:rPr>
        <w:t>g</w:t>
      </w:r>
      <w:r>
        <w:rPr>
          <w:rFonts w:ascii="Times New Roman" w:eastAsia="Lucida Sans Unicode" w:hAnsi="Times New Roman" w:cs="Times New Roman"/>
          <w:kern w:val="0"/>
          <w:sz w:val="24"/>
          <w:szCs w:val="20"/>
          <w:lang w:eastAsia="hr-HR"/>
          <w14:ligatures w14:val="none"/>
        </w:rPr>
        <w:t xml:space="preserve"> obrazloženja gđe. Vrhovski</w:t>
      </w:r>
      <w:r w:rsidR="00302D3D" w:rsidRPr="00302D3D">
        <w:rPr>
          <w:rFonts w:ascii="Times New Roman" w:eastAsia="Lucida Sans Unicode" w:hAnsi="Times New Roman" w:cs="Times New Roman"/>
          <w:kern w:val="0"/>
          <w:sz w:val="24"/>
          <w:szCs w:val="20"/>
          <w:lang w:eastAsia="hr-HR"/>
          <w14:ligatures w14:val="none"/>
        </w:rPr>
        <w:t>, predsjednica Gradskog vijeća otvara raspravu po navedenoj točci.</w:t>
      </w:r>
    </w:p>
    <w:p w14:paraId="19BEBB61" w14:textId="7C39571C" w:rsidR="00302D3D" w:rsidRPr="00302D3D" w:rsidRDefault="00302D3D" w:rsidP="00302D3D">
      <w:pPr>
        <w:spacing w:after="0" w:line="252" w:lineRule="auto"/>
        <w:jc w:val="both"/>
        <w:rPr>
          <w:rFonts w:ascii="Times New Roman" w:eastAsia="Calibri" w:hAnsi="Times New Roman" w:cs="Times New Roman"/>
          <w:kern w:val="0"/>
          <w:sz w:val="24"/>
          <w:szCs w:val="24"/>
          <w14:ligatures w14:val="none"/>
        </w:rPr>
      </w:pPr>
      <w:r w:rsidRPr="00302D3D">
        <w:rPr>
          <w:rFonts w:ascii="Times New Roman" w:eastAsia="Lucida Sans Unicode" w:hAnsi="Times New Roman" w:cs="Times New Roman"/>
          <w:kern w:val="0"/>
          <w:sz w:val="24"/>
          <w:szCs w:val="20"/>
          <w:lang w:eastAsia="hr-HR"/>
          <w14:ligatures w14:val="none"/>
        </w:rPr>
        <w:t xml:space="preserve">S obzirom da nije bilo pitanja ni prijedloga, gđa Petek iznosi prijedlog </w:t>
      </w:r>
      <w:r w:rsidR="00090CEC">
        <w:rPr>
          <w:rFonts w:ascii="Times New Roman" w:eastAsia="Lucida Sans Unicode" w:hAnsi="Times New Roman" w:cs="Times New Roman"/>
          <w:kern w:val="0"/>
          <w:sz w:val="24"/>
          <w:szCs w:val="20"/>
          <w:lang w:eastAsia="hr-HR"/>
          <w14:ligatures w14:val="none"/>
        </w:rPr>
        <w:t>Odluke</w:t>
      </w:r>
      <w:r w:rsidRPr="00302D3D">
        <w:rPr>
          <w:rFonts w:ascii="Times New Roman" w:eastAsia="Lucida Sans Unicode" w:hAnsi="Times New Roman" w:cs="Times New Roman"/>
          <w:kern w:val="0"/>
          <w:sz w:val="24"/>
          <w:szCs w:val="20"/>
          <w:lang w:eastAsia="hr-HR"/>
          <w14:ligatures w14:val="none"/>
        </w:rPr>
        <w:t xml:space="preserve"> na glasovanje nakon čega Gradsko vijeće </w:t>
      </w:r>
      <w:r w:rsidR="00F30197">
        <w:rPr>
          <w:rFonts w:ascii="Times New Roman" w:eastAsia="Lucida Sans Unicode" w:hAnsi="Times New Roman" w:cs="Times New Roman"/>
          <w:kern w:val="0"/>
          <w:sz w:val="24"/>
          <w:szCs w:val="20"/>
          <w:lang w:eastAsia="hr-HR"/>
          <w14:ligatures w14:val="none"/>
        </w:rPr>
        <w:t>g</w:t>
      </w:r>
      <w:r w:rsidRPr="00302D3D">
        <w:rPr>
          <w:rFonts w:ascii="Times New Roman" w:eastAsia="Lucida Sans Unicode" w:hAnsi="Times New Roman" w:cs="Times New Roman"/>
          <w:kern w:val="0"/>
          <w:sz w:val="24"/>
          <w:szCs w:val="20"/>
          <w:lang w:eastAsia="hr-HR"/>
          <w14:ligatures w14:val="none"/>
        </w:rPr>
        <w:t xml:space="preserve">rada Pregrade </w:t>
      </w:r>
      <w:r w:rsidR="00E87630">
        <w:rPr>
          <w:rFonts w:ascii="Times New Roman" w:eastAsia="Lucida Sans Unicode" w:hAnsi="Times New Roman" w:cs="Times New Roman"/>
          <w:kern w:val="0"/>
          <w:sz w:val="24"/>
          <w:szCs w:val="20"/>
          <w:lang w:eastAsia="hr-HR"/>
          <w14:ligatures w14:val="none"/>
        </w:rPr>
        <w:t xml:space="preserve">jednoglasno </w:t>
      </w:r>
      <w:r w:rsidRPr="00302D3D">
        <w:rPr>
          <w:rFonts w:ascii="Times New Roman" w:eastAsia="Lucida Sans Unicode" w:hAnsi="Times New Roman" w:cs="Times New Roman"/>
          <w:kern w:val="0"/>
          <w:sz w:val="24"/>
          <w:szCs w:val="20"/>
          <w:lang w:eastAsia="hr-HR"/>
          <w14:ligatures w14:val="none"/>
        </w:rPr>
        <w:t>s</w:t>
      </w:r>
      <w:r w:rsidR="00090CEC">
        <w:rPr>
          <w:rFonts w:ascii="Times New Roman" w:eastAsia="Lucida Sans Unicode" w:hAnsi="Times New Roman" w:cs="Times New Roman"/>
          <w:kern w:val="0"/>
          <w:sz w:val="24"/>
          <w:szCs w:val="20"/>
          <w:lang w:eastAsia="hr-HR"/>
          <w14:ligatures w14:val="none"/>
        </w:rPr>
        <w:t>a</w:t>
      </w:r>
      <w:r w:rsidRPr="00302D3D">
        <w:rPr>
          <w:rFonts w:ascii="Times New Roman" w:eastAsia="Lucida Sans Unicode" w:hAnsi="Times New Roman" w:cs="Times New Roman"/>
          <w:kern w:val="0"/>
          <w:sz w:val="24"/>
          <w:szCs w:val="20"/>
          <w:lang w:eastAsia="hr-HR"/>
          <w14:ligatures w14:val="none"/>
        </w:rPr>
        <w:t xml:space="preserve"> </w:t>
      </w:r>
      <w:r w:rsidR="00090CEC">
        <w:rPr>
          <w:rFonts w:ascii="Times New Roman" w:eastAsia="Lucida Sans Unicode" w:hAnsi="Times New Roman" w:cs="Times New Roman"/>
          <w:kern w:val="0"/>
          <w:sz w:val="24"/>
          <w:szCs w:val="20"/>
          <w:lang w:eastAsia="hr-HR"/>
          <w14:ligatures w14:val="none"/>
        </w:rPr>
        <w:t>9</w:t>
      </w:r>
      <w:r w:rsidRPr="00302D3D">
        <w:rPr>
          <w:rFonts w:ascii="Times New Roman" w:eastAsia="Lucida Sans Unicode" w:hAnsi="Times New Roman" w:cs="Times New Roman"/>
          <w:kern w:val="0"/>
          <w:sz w:val="24"/>
          <w:szCs w:val="20"/>
          <w:lang w:eastAsia="hr-HR"/>
          <w14:ligatures w14:val="none"/>
        </w:rPr>
        <w:t xml:space="preserve"> glasova  ZA, 0 PROTIV i 0 SUZDRŽAN donosi sljedeći</w:t>
      </w:r>
    </w:p>
    <w:p w14:paraId="75036AEB" w14:textId="77777777" w:rsidR="00F83673" w:rsidRPr="00F83673" w:rsidRDefault="00F83673" w:rsidP="00F83673">
      <w:pPr>
        <w:spacing w:after="0" w:line="240" w:lineRule="auto"/>
        <w:jc w:val="center"/>
        <w:rPr>
          <w:rFonts w:ascii="Times New Roman" w:eastAsia="Times New Roman" w:hAnsi="Times New Roman" w:cs="Times New Roman"/>
          <w:b/>
          <w:bCs/>
          <w:noProof/>
          <w:color w:val="000000"/>
          <w:kern w:val="0"/>
          <w:sz w:val="24"/>
          <w:szCs w:val="24"/>
          <w:lang w:eastAsia="hr-HR"/>
          <w14:ligatures w14:val="none"/>
        </w:rPr>
      </w:pPr>
      <w:r w:rsidRPr="00F83673">
        <w:rPr>
          <w:rFonts w:ascii="Times New Roman" w:eastAsia="Times New Roman" w:hAnsi="Times New Roman" w:cs="Times New Roman"/>
          <w:b/>
          <w:bCs/>
          <w:noProof/>
          <w:color w:val="000000"/>
          <w:kern w:val="0"/>
          <w:sz w:val="24"/>
          <w:szCs w:val="24"/>
          <w:lang w:eastAsia="hr-HR"/>
          <w14:ligatures w14:val="none"/>
        </w:rPr>
        <w:t>ODLUKU</w:t>
      </w:r>
    </w:p>
    <w:p w14:paraId="1F29B41B" w14:textId="77777777" w:rsidR="00F83673" w:rsidRPr="00F83673" w:rsidRDefault="00F83673" w:rsidP="00F83673">
      <w:pPr>
        <w:spacing w:after="0" w:line="240" w:lineRule="auto"/>
        <w:jc w:val="center"/>
        <w:rPr>
          <w:rFonts w:ascii="Times New Roman" w:eastAsia="Times New Roman" w:hAnsi="Times New Roman" w:cs="Times New Roman"/>
          <w:b/>
          <w:bCs/>
          <w:noProof/>
          <w:color w:val="000000"/>
          <w:kern w:val="0"/>
          <w:sz w:val="24"/>
          <w:szCs w:val="24"/>
          <w:lang w:eastAsia="hr-HR"/>
          <w14:ligatures w14:val="none"/>
        </w:rPr>
      </w:pPr>
      <w:r w:rsidRPr="00F83673">
        <w:rPr>
          <w:rFonts w:ascii="Times New Roman" w:eastAsia="Times New Roman" w:hAnsi="Times New Roman" w:cs="Times New Roman"/>
          <w:b/>
          <w:bCs/>
          <w:noProof/>
          <w:color w:val="000000"/>
          <w:kern w:val="0"/>
          <w:sz w:val="24"/>
          <w:szCs w:val="24"/>
          <w:lang w:eastAsia="hr-HR"/>
          <w14:ligatures w14:val="none"/>
        </w:rPr>
        <w:t>o izmjenama i dopunama</w:t>
      </w:r>
    </w:p>
    <w:p w14:paraId="1DEF37AB" w14:textId="77777777" w:rsidR="00F83673" w:rsidRPr="00F83673" w:rsidRDefault="00F83673" w:rsidP="00F83673">
      <w:pPr>
        <w:spacing w:after="0" w:line="480" w:lineRule="auto"/>
        <w:jc w:val="center"/>
        <w:rPr>
          <w:rFonts w:ascii="Times New Roman" w:eastAsia="Times New Roman" w:hAnsi="Times New Roman" w:cs="Times New Roman"/>
          <w:b/>
          <w:bCs/>
          <w:noProof/>
          <w:color w:val="000000"/>
          <w:kern w:val="0"/>
          <w:sz w:val="24"/>
          <w:szCs w:val="24"/>
          <w:lang w:eastAsia="hr-HR"/>
          <w14:ligatures w14:val="none"/>
        </w:rPr>
      </w:pPr>
      <w:r w:rsidRPr="00F83673">
        <w:rPr>
          <w:rFonts w:ascii="Times New Roman" w:eastAsia="Times New Roman" w:hAnsi="Times New Roman" w:cs="Times New Roman"/>
          <w:b/>
          <w:bCs/>
          <w:noProof/>
          <w:color w:val="000000"/>
          <w:kern w:val="0"/>
          <w:sz w:val="24"/>
          <w:szCs w:val="24"/>
          <w:lang w:eastAsia="hr-HR"/>
          <w14:ligatures w14:val="none"/>
        </w:rPr>
        <w:t>Odluke o osnivanju Dječjeg vrtića „Naša radost“ Pregrada</w:t>
      </w:r>
    </w:p>
    <w:p w14:paraId="212B2BF1" w14:textId="4719C075" w:rsidR="00090CEC" w:rsidRDefault="00F83673" w:rsidP="00302D3D">
      <w:pPr>
        <w:spacing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 predloženom tekstu koji se nalazi u privitku.</w:t>
      </w:r>
    </w:p>
    <w:p w14:paraId="5C445CDF" w14:textId="45ABCBAD" w:rsidR="00157835" w:rsidRPr="007007D3" w:rsidRDefault="008E520A" w:rsidP="00157835">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10.</w:t>
      </w:r>
    </w:p>
    <w:p w14:paraId="3452BE5D" w14:textId="77777777" w:rsidR="00157835" w:rsidRDefault="00157835" w:rsidP="00157835">
      <w:pPr>
        <w:spacing w:after="0" w:line="252" w:lineRule="auto"/>
        <w:rPr>
          <w:rFonts w:ascii="Times New Roman" w:eastAsia="Calibri" w:hAnsi="Times New Roman" w:cs="Times New Roman"/>
          <w:kern w:val="0"/>
          <w:sz w:val="24"/>
          <w:szCs w:val="24"/>
          <w14:ligatures w14:val="none"/>
        </w:rPr>
      </w:pPr>
    </w:p>
    <w:p w14:paraId="5C06F261" w14:textId="7D0A1231" w:rsidR="00157835" w:rsidRDefault="00157835" w:rsidP="00157835">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Uvodno kraće obrazloženje vezano uz razmatranja i donošenje Odluke o davanju prethodne suglasnosti na Statutarnu Odluku br. II o izmjeni i dopuni Statuta Dječjeg vrtića „Naša radost“ Pregrada.</w:t>
      </w:r>
    </w:p>
    <w:p w14:paraId="0000DA22" w14:textId="346C6C1B" w:rsidR="00157835" w:rsidRDefault="00157835" w:rsidP="00157835">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gđi. Vrhovski koja ukratko iznosi, pošto se radi o otvaranju izdvojenog objekta sa 4 nove odgojne skupine i dodatno zapošljavanje osoblja potrebno je to unijeti u Statut, odnosno napraviti izmjene i dopune.</w:t>
      </w:r>
    </w:p>
    <w:p w14:paraId="3B296EB8" w14:textId="5B08F022" w:rsidR="00157835" w:rsidRDefault="00157835" w:rsidP="00157835">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nakon kraćeg izlaganja gđe. Vrhovski, gđa. Petek otvara raspravu po navedenoj točci.</w:t>
      </w:r>
    </w:p>
    <w:p w14:paraId="08088881" w14:textId="18FA3D1A" w:rsidR="008E520A" w:rsidRDefault="00157835" w:rsidP="007007D3">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slijedeću</w:t>
      </w:r>
    </w:p>
    <w:p w14:paraId="631A8136" w14:textId="6CB9EC84" w:rsidR="00157835" w:rsidRPr="007007D3" w:rsidRDefault="00157835" w:rsidP="00157835">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ODLUKU</w:t>
      </w:r>
    </w:p>
    <w:p w14:paraId="1EE67717" w14:textId="77777777" w:rsidR="00157835" w:rsidRDefault="00157835" w:rsidP="00157835">
      <w:pPr>
        <w:spacing w:after="0" w:line="252" w:lineRule="auto"/>
        <w:jc w:val="center"/>
        <w:rPr>
          <w:rFonts w:ascii="Times New Roman" w:eastAsia="Calibri" w:hAnsi="Times New Roman" w:cs="Times New Roman"/>
          <w:kern w:val="0"/>
          <w:sz w:val="24"/>
          <w:szCs w:val="24"/>
          <w14:ligatures w14:val="none"/>
        </w:rPr>
      </w:pPr>
    </w:p>
    <w:p w14:paraId="074C7697" w14:textId="01F9CBD9" w:rsidR="00157835" w:rsidRDefault="00157835" w:rsidP="00157835">
      <w:pPr>
        <w:spacing w:after="0" w:line="252"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1.</w:t>
      </w:r>
    </w:p>
    <w:p w14:paraId="706AB792" w14:textId="11F7A3F3" w:rsidR="00157835" w:rsidRDefault="00157835" w:rsidP="00157835">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b/>
        <w:t>Daje se prethodna suglasnost Dječjem vrtiću „Naša radost“ Pregrada na prijedlog Statutarne odluke br. II o izmjeni i dopuni Statuta Dječjeg vrtića „Naša radost“ Pregrada (KLASA:025-01/25-01/01, URBROJ:2214-41-02-25-01) od 17. ožujka 2025.</w:t>
      </w:r>
    </w:p>
    <w:p w14:paraId="098A03B5" w14:textId="77777777" w:rsidR="00157835" w:rsidRDefault="00157835" w:rsidP="00157835">
      <w:pPr>
        <w:spacing w:after="0" w:line="252" w:lineRule="auto"/>
        <w:jc w:val="both"/>
        <w:rPr>
          <w:rFonts w:ascii="Times New Roman" w:eastAsia="Calibri" w:hAnsi="Times New Roman" w:cs="Times New Roman"/>
          <w:kern w:val="0"/>
          <w:sz w:val="24"/>
          <w:szCs w:val="24"/>
          <w14:ligatures w14:val="none"/>
        </w:rPr>
      </w:pPr>
    </w:p>
    <w:p w14:paraId="786E3FBC" w14:textId="61652F1E" w:rsidR="00157835" w:rsidRDefault="00157835" w:rsidP="00272E17">
      <w:pPr>
        <w:spacing w:after="0" w:line="252"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2.</w:t>
      </w:r>
    </w:p>
    <w:p w14:paraId="0B560050" w14:textId="25E7F360" w:rsidR="00157835" w:rsidRDefault="00157835" w:rsidP="00157835">
      <w:pPr>
        <w:spacing w:after="0" w:line="252"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b/>
        <w:t>Ova Odluka stupa na snagu danom donošenja.</w:t>
      </w:r>
    </w:p>
    <w:p w14:paraId="4807B3E0" w14:textId="77777777" w:rsidR="00157835" w:rsidRDefault="00157835" w:rsidP="00157835">
      <w:pPr>
        <w:spacing w:after="0" w:line="252" w:lineRule="auto"/>
        <w:rPr>
          <w:rFonts w:ascii="Times New Roman" w:eastAsia="Calibri" w:hAnsi="Times New Roman" w:cs="Times New Roman"/>
          <w:kern w:val="0"/>
          <w:sz w:val="24"/>
          <w:szCs w:val="24"/>
          <w14:ligatures w14:val="none"/>
        </w:rPr>
      </w:pPr>
    </w:p>
    <w:p w14:paraId="2987D3D6" w14:textId="5B3607F7" w:rsidR="00157835" w:rsidRPr="007007D3" w:rsidRDefault="00157835" w:rsidP="00157835">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lastRenderedPageBreak/>
        <w:t>Točka 11.</w:t>
      </w:r>
    </w:p>
    <w:p w14:paraId="20D4AA79" w14:textId="77777777" w:rsidR="00157835" w:rsidRDefault="00157835" w:rsidP="00157835">
      <w:pPr>
        <w:spacing w:after="0" w:line="252" w:lineRule="auto"/>
        <w:jc w:val="center"/>
        <w:rPr>
          <w:rFonts w:ascii="Times New Roman" w:eastAsia="Calibri" w:hAnsi="Times New Roman" w:cs="Times New Roman"/>
          <w:kern w:val="0"/>
          <w:sz w:val="24"/>
          <w:szCs w:val="24"/>
          <w14:ligatures w14:val="none"/>
        </w:rPr>
      </w:pPr>
    </w:p>
    <w:p w14:paraId="2CB43216" w14:textId="41D92125" w:rsidR="00157835" w:rsidRDefault="00BF0F18" w:rsidP="00BF0F18">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Gđa. Petek nadalje iznosi uvodno kraće obrazloženje vezano uz razmatranje prijedloga i donošenje Odluke o davanju prethodne suglasnosti na Pravilnik o unutarnjem ustrojstvu i načinu rada Dječjeg vrtića „Naša radost“ Pregrada.</w:t>
      </w:r>
    </w:p>
    <w:p w14:paraId="4923D248" w14:textId="730DCFF2" w:rsidR="00BF0F18" w:rsidRDefault="00BF0F18" w:rsidP="00BF0F18">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gđi. Vrhovski.</w:t>
      </w:r>
    </w:p>
    <w:p w14:paraId="43C256C4" w14:textId="221EEC9C" w:rsidR="00BF0F18" w:rsidRDefault="00BF0F18" w:rsidP="00BF0F18">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Gđa. Vrhovski ukratko iznosi, pošto se radi i o novom zapošljavanju djelatnika, potrebno su i izmjene i dopune Pravilnika.</w:t>
      </w:r>
    </w:p>
    <w:p w14:paraId="0F354816" w14:textId="77777777" w:rsidR="00BF0F18" w:rsidRDefault="00BF0F18" w:rsidP="00BF0F18">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nakon kraćeg izlaganja gđe. Vrhovski, gđa. Petek otvara raspravu po navedenoj točci.</w:t>
      </w:r>
    </w:p>
    <w:p w14:paraId="2F91B960" w14:textId="1EE554F0" w:rsidR="00BF0F18" w:rsidRDefault="00BF0F18" w:rsidP="00BF0F18">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slijedeću</w:t>
      </w:r>
    </w:p>
    <w:p w14:paraId="71879298" w14:textId="590BAEF7" w:rsidR="00BF0F18" w:rsidRPr="007007D3" w:rsidRDefault="00BF0F18" w:rsidP="00BF0F18">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ODLUKU</w:t>
      </w:r>
    </w:p>
    <w:p w14:paraId="3E1FE02D" w14:textId="77777777" w:rsidR="00BF0F18" w:rsidRDefault="00BF0F18" w:rsidP="00BF0F18">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B3A0350" w14:textId="6041C648" w:rsidR="00BF0F18" w:rsidRDefault="00BF0F18" w:rsidP="00BF0F18">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1.</w:t>
      </w:r>
    </w:p>
    <w:p w14:paraId="5409BB92" w14:textId="279918EB" w:rsidR="00BF0F18" w:rsidRDefault="00BF0F18" w:rsidP="00BF0F18">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b/>
      </w:r>
      <w:r>
        <w:rPr>
          <w:rFonts w:ascii="Times New Roman" w:eastAsia="Calibri" w:hAnsi="Times New Roman" w:cs="Times New Roman"/>
          <w:kern w:val="0"/>
          <w:sz w:val="24"/>
          <w:szCs w:val="24"/>
          <w14:ligatures w14:val="none"/>
        </w:rPr>
        <w:tab/>
        <w:t>Daje se prethodna suglasnost Dječjem vrtiću „Naša radost“ Pregrada na prijedlog Pravilnika o unutarnjem ustrojstvu i načinu rada Dječjeg vrtića „Naša radost“ Pregrada (KLASA:025-02/25-01/01, URBROJ:2214-41-02-25-01) od 17. ožujka 2025.</w:t>
      </w:r>
    </w:p>
    <w:p w14:paraId="795D15DA" w14:textId="77777777" w:rsidR="00BF0F18" w:rsidRDefault="00BF0F18" w:rsidP="00BF0F18">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6F8C1826" w14:textId="610F6C13" w:rsidR="00BF0F18" w:rsidRDefault="00BF0F18" w:rsidP="00BF0F18">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Članak 2.</w:t>
      </w:r>
    </w:p>
    <w:p w14:paraId="718DD045" w14:textId="375DBAF9" w:rsidR="00BF0F18" w:rsidRDefault="00BF0F18" w:rsidP="00BF0F18">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b/>
      </w:r>
      <w:r>
        <w:rPr>
          <w:rFonts w:ascii="Times New Roman" w:eastAsia="Calibri" w:hAnsi="Times New Roman" w:cs="Times New Roman"/>
          <w:kern w:val="0"/>
          <w:sz w:val="24"/>
          <w:szCs w:val="24"/>
          <w14:ligatures w14:val="none"/>
        </w:rPr>
        <w:tab/>
        <w:t>Ova Odluka stupa na snagu danom donošenja.</w:t>
      </w:r>
    </w:p>
    <w:p w14:paraId="610BCF0B" w14:textId="77777777" w:rsidR="00BF0F18" w:rsidRDefault="00BF0F18" w:rsidP="00BF0F18">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763A75AC" w14:textId="425F2612" w:rsidR="00BF0F18" w:rsidRPr="007007D3" w:rsidRDefault="00BF0F18" w:rsidP="00BF0F18">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12.</w:t>
      </w:r>
    </w:p>
    <w:p w14:paraId="73B0D3E4" w14:textId="77777777" w:rsidR="00BF0F18" w:rsidRDefault="00BF0F18" w:rsidP="00BF0F18">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48F8DC9F" w14:textId="31FAAA3B" w:rsidR="00BF0F18" w:rsidRDefault="00BF0F18" w:rsidP="00BF0F18">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gđa. Petek iznosi uvodno kraće obrazloženje vezano uz razmatranje prijedloga i donošenje Odluke o davanju suglasnosti za zapošljavanje radnika u Dječjem vrtiću „Naša radost“ Pregrada.</w:t>
      </w:r>
    </w:p>
    <w:p w14:paraId="4BAD2BD4" w14:textId="2376F2A6" w:rsidR="00BF0F18" w:rsidRDefault="00BF0F18" w:rsidP="00BF0F18">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Gđa. Petek daje riječ gđi. Vrhovski. Gđa. Vrhovski ukratko iznosi da nema što posebno dodati sve se nalazi u obrazloženju, odnosno odnosi na prethodne točke.</w:t>
      </w:r>
    </w:p>
    <w:p w14:paraId="43C2470B" w14:textId="396B4BAF" w:rsidR="00BF0F18" w:rsidRDefault="00BF0F18" w:rsidP="00BF0F18">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bookmarkStart w:id="0" w:name="_Hlk198219409"/>
      <w:r>
        <w:rPr>
          <w:rFonts w:ascii="Times New Roman" w:eastAsia="Calibri" w:hAnsi="Times New Roman" w:cs="Times New Roman"/>
          <w:kern w:val="0"/>
          <w:sz w:val="24"/>
          <w:szCs w:val="24"/>
          <w14:ligatures w14:val="none"/>
        </w:rPr>
        <w:t xml:space="preserve">Nakon </w:t>
      </w:r>
      <w:proofErr w:type="spellStart"/>
      <w:r>
        <w:rPr>
          <w:rFonts w:ascii="Times New Roman" w:eastAsia="Calibri" w:hAnsi="Times New Roman" w:cs="Times New Roman"/>
          <w:kern w:val="0"/>
          <w:sz w:val="24"/>
          <w:szCs w:val="24"/>
          <w14:ligatures w14:val="none"/>
        </w:rPr>
        <w:t>iznjetog</w:t>
      </w:r>
      <w:proofErr w:type="spellEnd"/>
      <w:r>
        <w:rPr>
          <w:rFonts w:ascii="Times New Roman" w:eastAsia="Calibri" w:hAnsi="Times New Roman" w:cs="Times New Roman"/>
          <w:kern w:val="0"/>
          <w:sz w:val="24"/>
          <w:szCs w:val="24"/>
          <w14:ligatures w14:val="none"/>
        </w:rPr>
        <w:t>, gđa. Petek otvara raspravu po navedenoj točci.</w:t>
      </w:r>
    </w:p>
    <w:p w14:paraId="03959704" w14:textId="77777777" w:rsidR="00BF0F18" w:rsidRDefault="00BF0F18" w:rsidP="00BF0F18">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slijedeću</w:t>
      </w:r>
    </w:p>
    <w:bookmarkEnd w:id="0"/>
    <w:p w14:paraId="3141EA60" w14:textId="5EF82E5D" w:rsidR="00272E17" w:rsidRDefault="00272E17" w:rsidP="00272E17">
      <w:pPr>
        <w:spacing w:after="0" w:line="240" w:lineRule="auto"/>
        <w:jc w:val="center"/>
        <w:rPr>
          <w:rFonts w:ascii="Times New Roman" w:eastAsia="Calibri" w:hAnsi="Times New Roman" w:cs="Times New Roman"/>
          <w:b/>
          <w:noProof/>
          <w:kern w:val="0"/>
          <w:sz w:val="24"/>
          <w:szCs w:val="24"/>
          <w14:ligatures w14:val="none"/>
        </w:rPr>
      </w:pPr>
      <w:r w:rsidRPr="00272E17">
        <w:rPr>
          <w:rFonts w:ascii="Times New Roman" w:eastAsia="Calibri" w:hAnsi="Times New Roman" w:cs="Times New Roman"/>
          <w:b/>
          <w:noProof/>
          <w:kern w:val="0"/>
          <w:sz w:val="24"/>
          <w:szCs w:val="24"/>
          <w14:ligatures w14:val="none"/>
        </w:rPr>
        <w:t>ODLUKU</w:t>
      </w:r>
    </w:p>
    <w:p w14:paraId="445CB8C9" w14:textId="77777777" w:rsidR="00272E17" w:rsidRPr="00272E17" w:rsidRDefault="00272E17" w:rsidP="00272E17">
      <w:pPr>
        <w:spacing w:after="0" w:line="240" w:lineRule="auto"/>
        <w:jc w:val="center"/>
        <w:rPr>
          <w:rFonts w:ascii="Times New Roman" w:eastAsia="Calibri" w:hAnsi="Times New Roman" w:cs="Times New Roman"/>
          <w:b/>
          <w:noProof/>
          <w:kern w:val="0"/>
          <w:sz w:val="24"/>
          <w:szCs w:val="24"/>
          <w14:ligatures w14:val="none"/>
        </w:rPr>
      </w:pPr>
    </w:p>
    <w:p w14:paraId="48C939EB" w14:textId="77777777" w:rsidR="00272E17" w:rsidRPr="00272E17" w:rsidRDefault="00272E17" w:rsidP="00272E17">
      <w:pPr>
        <w:spacing w:after="0" w:line="240" w:lineRule="auto"/>
        <w:jc w:val="center"/>
        <w:rPr>
          <w:rFonts w:ascii="Times New Roman" w:eastAsia="Calibri" w:hAnsi="Times New Roman" w:cs="Times New Roman"/>
          <w:noProof/>
          <w:kern w:val="0"/>
          <w:sz w:val="24"/>
          <w:szCs w:val="24"/>
          <w14:ligatures w14:val="none"/>
        </w:rPr>
      </w:pPr>
      <w:r w:rsidRPr="00272E17">
        <w:rPr>
          <w:rFonts w:ascii="Times New Roman" w:eastAsia="Calibri" w:hAnsi="Times New Roman" w:cs="Times New Roman"/>
          <w:noProof/>
          <w:kern w:val="0"/>
          <w:sz w:val="24"/>
          <w:szCs w:val="24"/>
          <w14:ligatures w14:val="none"/>
        </w:rPr>
        <w:t>Članak 1.</w:t>
      </w:r>
    </w:p>
    <w:p w14:paraId="5B126C8E" w14:textId="3429C34D" w:rsidR="00272E17" w:rsidRPr="00272E17" w:rsidRDefault="00272E17" w:rsidP="00272E17">
      <w:pPr>
        <w:spacing w:after="0" w:line="240" w:lineRule="auto"/>
        <w:ind w:firstLine="708"/>
        <w:jc w:val="both"/>
        <w:rPr>
          <w:rFonts w:ascii="Times New Roman" w:eastAsia="Calibri" w:hAnsi="Times New Roman" w:cs="Times New Roman"/>
          <w:noProof/>
          <w:kern w:val="0"/>
          <w:sz w:val="24"/>
          <w:szCs w:val="24"/>
          <w14:ligatures w14:val="none"/>
        </w:rPr>
      </w:pPr>
      <w:r w:rsidRPr="00272E17">
        <w:rPr>
          <w:rFonts w:ascii="Times New Roman" w:eastAsia="Calibri" w:hAnsi="Times New Roman" w:cs="Times New Roman"/>
          <w:noProof/>
          <w:kern w:val="0"/>
          <w:sz w:val="24"/>
          <w:szCs w:val="24"/>
          <w14:ligatures w14:val="none"/>
        </w:rPr>
        <w:t>Gradsko vijeće Grada Pregrade daje suglasnost za zapošljavanje u Dječjem vrtiću „Naša radost“ Pregrada, a koje se odnosi na zapošljavanje kako slijedi:</w:t>
      </w:r>
    </w:p>
    <w:p w14:paraId="55A98FB2" w14:textId="77777777" w:rsidR="00272E17" w:rsidRDefault="00272E17" w:rsidP="00272E17">
      <w:pPr>
        <w:autoSpaceDE w:val="0"/>
        <w:autoSpaceDN w:val="0"/>
        <w:adjustRightInd w:val="0"/>
        <w:spacing w:after="0" w:line="240" w:lineRule="auto"/>
        <w:rPr>
          <w:rFonts w:ascii="Arial" w:eastAsia="Calibri" w:hAnsi="Arial" w:cs="Arial"/>
          <w:color w:val="000000"/>
          <w:kern w:val="0"/>
          <w:sz w:val="24"/>
          <w:szCs w:val="24"/>
          <w14:ligatures w14:val="none"/>
        </w:rPr>
      </w:pPr>
    </w:p>
    <w:p w14:paraId="37064B7C" w14:textId="41362801" w:rsidR="00272E17" w:rsidRPr="00272E17" w:rsidRDefault="00272E17" w:rsidP="00272E17">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r w:rsidRPr="00272E17">
        <w:rPr>
          <w:rFonts w:ascii="Times New Roman" w:eastAsia="Calibri" w:hAnsi="Times New Roman" w:cs="Times New Roman"/>
          <w:color w:val="000000"/>
          <w:kern w:val="0"/>
          <w:sz w:val="24"/>
          <w:szCs w:val="24"/>
          <w14:ligatures w14:val="none"/>
        </w:rPr>
        <w:t xml:space="preserve"> ● na neodređeno za: </w:t>
      </w:r>
    </w:p>
    <w:p w14:paraId="078AAE7D" w14:textId="77777777" w:rsidR="00272E17" w:rsidRPr="00272E17" w:rsidRDefault="00272E17" w:rsidP="00272E17">
      <w:pPr>
        <w:numPr>
          <w:ilvl w:val="0"/>
          <w:numId w:val="13"/>
        </w:numPr>
        <w:autoSpaceDE w:val="0"/>
        <w:autoSpaceDN w:val="0"/>
        <w:adjustRightInd w:val="0"/>
        <w:spacing w:after="21" w:line="240" w:lineRule="auto"/>
        <w:ind w:left="426"/>
        <w:rPr>
          <w:rFonts w:ascii="Times New Roman" w:eastAsia="Calibri" w:hAnsi="Times New Roman" w:cs="Times New Roman"/>
          <w:color w:val="000000"/>
          <w:kern w:val="0"/>
          <w:sz w:val="24"/>
          <w:szCs w:val="24"/>
          <w14:ligatures w14:val="none"/>
        </w:rPr>
      </w:pPr>
      <w:r w:rsidRPr="00272E17">
        <w:rPr>
          <w:rFonts w:ascii="Times New Roman" w:eastAsia="Calibri" w:hAnsi="Times New Roman" w:cs="Times New Roman"/>
          <w:color w:val="000000"/>
          <w:kern w:val="0"/>
          <w:sz w:val="24"/>
          <w:szCs w:val="24"/>
          <w14:ligatures w14:val="none"/>
        </w:rPr>
        <w:t>ODGOJITELJ/ICA – 6 izvršitelj/</w:t>
      </w:r>
      <w:proofErr w:type="spellStart"/>
      <w:r w:rsidRPr="00272E17">
        <w:rPr>
          <w:rFonts w:ascii="Times New Roman" w:eastAsia="Calibri" w:hAnsi="Times New Roman" w:cs="Times New Roman"/>
          <w:color w:val="000000"/>
          <w:kern w:val="0"/>
          <w:sz w:val="24"/>
          <w:szCs w:val="24"/>
          <w14:ligatures w14:val="none"/>
        </w:rPr>
        <w:t>ica</w:t>
      </w:r>
      <w:proofErr w:type="spellEnd"/>
      <w:r w:rsidRPr="00272E17">
        <w:rPr>
          <w:rFonts w:ascii="Times New Roman" w:eastAsia="Calibri" w:hAnsi="Times New Roman" w:cs="Times New Roman"/>
          <w:color w:val="000000"/>
          <w:kern w:val="0"/>
          <w:sz w:val="24"/>
          <w:szCs w:val="24"/>
          <w14:ligatures w14:val="none"/>
        </w:rPr>
        <w:t xml:space="preserve"> na neodređeno puno radno vrijeme </w:t>
      </w:r>
    </w:p>
    <w:p w14:paraId="6E54AE19" w14:textId="77777777" w:rsidR="00272E17" w:rsidRPr="00272E17" w:rsidRDefault="00272E17" w:rsidP="00272E17">
      <w:pPr>
        <w:numPr>
          <w:ilvl w:val="0"/>
          <w:numId w:val="13"/>
        </w:numPr>
        <w:autoSpaceDE w:val="0"/>
        <w:autoSpaceDN w:val="0"/>
        <w:adjustRightInd w:val="0"/>
        <w:spacing w:after="21" w:line="240" w:lineRule="auto"/>
        <w:ind w:left="426"/>
        <w:rPr>
          <w:rFonts w:ascii="Times New Roman" w:eastAsia="Calibri" w:hAnsi="Times New Roman" w:cs="Times New Roman"/>
          <w:color w:val="000000"/>
          <w:kern w:val="0"/>
          <w:sz w:val="24"/>
          <w:szCs w:val="24"/>
          <w14:ligatures w14:val="none"/>
        </w:rPr>
      </w:pPr>
      <w:r w:rsidRPr="00272E17">
        <w:rPr>
          <w:rFonts w:ascii="Times New Roman" w:eastAsia="Calibri" w:hAnsi="Times New Roman" w:cs="Times New Roman"/>
          <w:color w:val="000000"/>
          <w:kern w:val="0"/>
          <w:sz w:val="24"/>
          <w:szCs w:val="24"/>
          <w14:ligatures w14:val="none"/>
        </w:rPr>
        <w:t>STRUČNI/A SURADNIK/CA PSIHOLOG/INJA - 1 izvršitelj/</w:t>
      </w:r>
      <w:proofErr w:type="spellStart"/>
      <w:r w:rsidRPr="00272E17">
        <w:rPr>
          <w:rFonts w:ascii="Times New Roman" w:eastAsia="Calibri" w:hAnsi="Times New Roman" w:cs="Times New Roman"/>
          <w:color w:val="000000"/>
          <w:kern w:val="0"/>
          <w:sz w:val="24"/>
          <w:szCs w:val="24"/>
          <w14:ligatures w14:val="none"/>
        </w:rPr>
        <w:t>ica</w:t>
      </w:r>
      <w:proofErr w:type="spellEnd"/>
      <w:r w:rsidRPr="00272E17">
        <w:rPr>
          <w:rFonts w:ascii="Times New Roman" w:eastAsia="Calibri" w:hAnsi="Times New Roman" w:cs="Times New Roman"/>
          <w:color w:val="000000"/>
          <w:kern w:val="0"/>
          <w:sz w:val="24"/>
          <w:szCs w:val="24"/>
          <w14:ligatures w14:val="none"/>
        </w:rPr>
        <w:t xml:space="preserve"> na neodređeno puno radno vrijeme </w:t>
      </w:r>
    </w:p>
    <w:p w14:paraId="41A7FA3B" w14:textId="77777777" w:rsidR="00272E17" w:rsidRPr="00272E17" w:rsidRDefault="00272E17" w:rsidP="00272E17">
      <w:pPr>
        <w:numPr>
          <w:ilvl w:val="0"/>
          <w:numId w:val="13"/>
        </w:numPr>
        <w:autoSpaceDE w:val="0"/>
        <w:autoSpaceDN w:val="0"/>
        <w:adjustRightInd w:val="0"/>
        <w:spacing w:after="21" w:line="240" w:lineRule="auto"/>
        <w:ind w:left="426"/>
        <w:rPr>
          <w:rFonts w:ascii="Times New Roman" w:eastAsia="Calibri" w:hAnsi="Times New Roman" w:cs="Times New Roman"/>
          <w:color w:val="000000"/>
          <w:kern w:val="0"/>
          <w:sz w:val="24"/>
          <w:szCs w:val="24"/>
          <w14:ligatures w14:val="none"/>
        </w:rPr>
      </w:pPr>
      <w:r w:rsidRPr="00272E17">
        <w:rPr>
          <w:rFonts w:ascii="Times New Roman" w:eastAsia="Calibri" w:hAnsi="Times New Roman" w:cs="Times New Roman"/>
          <w:color w:val="000000"/>
          <w:kern w:val="0"/>
          <w:sz w:val="24"/>
          <w:szCs w:val="24"/>
          <w14:ligatures w14:val="none"/>
        </w:rPr>
        <w:t>POMOĆNIK/CA ZA DJECU S TUR – 1 izvršitelj/</w:t>
      </w:r>
      <w:proofErr w:type="spellStart"/>
      <w:r w:rsidRPr="00272E17">
        <w:rPr>
          <w:rFonts w:ascii="Times New Roman" w:eastAsia="Calibri" w:hAnsi="Times New Roman" w:cs="Times New Roman"/>
          <w:color w:val="000000"/>
          <w:kern w:val="0"/>
          <w:sz w:val="24"/>
          <w:szCs w:val="24"/>
          <w14:ligatures w14:val="none"/>
        </w:rPr>
        <w:t>ica</w:t>
      </w:r>
      <w:proofErr w:type="spellEnd"/>
      <w:r w:rsidRPr="00272E17">
        <w:rPr>
          <w:rFonts w:ascii="Times New Roman" w:eastAsia="Calibri" w:hAnsi="Times New Roman" w:cs="Times New Roman"/>
          <w:color w:val="000000"/>
          <w:kern w:val="0"/>
          <w:sz w:val="24"/>
          <w:szCs w:val="24"/>
          <w14:ligatures w14:val="none"/>
        </w:rPr>
        <w:t xml:space="preserve"> na neodređeno puno radno vrijeme </w:t>
      </w:r>
    </w:p>
    <w:p w14:paraId="64377ABB" w14:textId="77777777" w:rsidR="00272E17" w:rsidRPr="00272E17" w:rsidRDefault="00272E17" w:rsidP="00272E17">
      <w:pPr>
        <w:numPr>
          <w:ilvl w:val="0"/>
          <w:numId w:val="13"/>
        </w:numPr>
        <w:autoSpaceDE w:val="0"/>
        <w:autoSpaceDN w:val="0"/>
        <w:adjustRightInd w:val="0"/>
        <w:spacing w:after="21" w:line="240" w:lineRule="auto"/>
        <w:ind w:left="426"/>
        <w:rPr>
          <w:rFonts w:ascii="Times New Roman" w:eastAsia="Calibri" w:hAnsi="Times New Roman" w:cs="Times New Roman"/>
          <w:color w:val="000000"/>
          <w:kern w:val="0"/>
          <w:sz w:val="24"/>
          <w:szCs w:val="24"/>
          <w14:ligatures w14:val="none"/>
        </w:rPr>
      </w:pPr>
      <w:r w:rsidRPr="00272E17">
        <w:rPr>
          <w:rFonts w:ascii="Times New Roman" w:eastAsia="Calibri" w:hAnsi="Times New Roman" w:cs="Times New Roman"/>
          <w:color w:val="000000"/>
          <w:kern w:val="0"/>
          <w:sz w:val="24"/>
          <w:szCs w:val="24"/>
          <w14:ligatures w14:val="none"/>
        </w:rPr>
        <w:t>SPREMAČ/ICA – 2 izvršitelja/</w:t>
      </w:r>
      <w:proofErr w:type="spellStart"/>
      <w:r w:rsidRPr="00272E17">
        <w:rPr>
          <w:rFonts w:ascii="Times New Roman" w:eastAsia="Calibri" w:hAnsi="Times New Roman" w:cs="Times New Roman"/>
          <w:color w:val="000000"/>
          <w:kern w:val="0"/>
          <w:sz w:val="24"/>
          <w:szCs w:val="24"/>
          <w14:ligatures w14:val="none"/>
        </w:rPr>
        <w:t>ice</w:t>
      </w:r>
      <w:proofErr w:type="spellEnd"/>
      <w:r w:rsidRPr="00272E17">
        <w:rPr>
          <w:rFonts w:ascii="Times New Roman" w:eastAsia="Calibri" w:hAnsi="Times New Roman" w:cs="Times New Roman"/>
          <w:color w:val="000000"/>
          <w:kern w:val="0"/>
          <w:sz w:val="24"/>
          <w:szCs w:val="24"/>
          <w14:ligatures w14:val="none"/>
        </w:rPr>
        <w:t xml:space="preserve"> na neodređeno puno radno vrijeme </w:t>
      </w:r>
    </w:p>
    <w:p w14:paraId="3F6C34D8" w14:textId="77777777" w:rsidR="00272E17" w:rsidRPr="00272E17" w:rsidRDefault="00272E17" w:rsidP="00272E17">
      <w:pPr>
        <w:numPr>
          <w:ilvl w:val="0"/>
          <w:numId w:val="13"/>
        </w:numPr>
        <w:autoSpaceDE w:val="0"/>
        <w:autoSpaceDN w:val="0"/>
        <w:adjustRightInd w:val="0"/>
        <w:spacing w:after="21" w:line="240" w:lineRule="auto"/>
        <w:ind w:left="426"/>
        <w:rPr>
          <w:rFonts w:ascii="Times New Roman" w:eastAsia="Calibri" w:hAnsi="Times New Roman" w:cs="Times New Roman"/>
          <w:color w:val="000000"/>
          <w:kern w:val="0"/>
          <w:sz w:val="24"/>
          <w:szCs w:val="24"/>
          <w14:ligatures w14:val="none"/>
        </w:rPr>
      </w:pPr>
      <w:r w:rsidRPr="00272E17">
        <w:rPr>
          <w:rFonts w:ascii="Times New Roman" w:eastAsia="Calibri" w:hAnsi="Times New Roman" w:cs="Times New Roman"/>
          <w:color w:val="000000"/>
          <w:kern w:val="0"/>
          <w:sz w:val="24"/>
          <w:szCs w:val="24"/>
          <w14:ligatures w14:val="none"/>
        </w:rPr>
        <w:t>GLAVNI/A KUHAR/ICA – 1 izvršitelj/</w:t>
      </w:r>
      <w:proofErr w:type="spellStart"/>
      <w:r w:rsidRPr="00272E17">
        <w:rPr>
          <w:rFonts w:ascii="Times New Roman" w:eastAsia="Calibri" w:hAnsi="Times New Roman" w:cs="Times New Roman"/>
          <w:color w:val="000000"/>
          <w:kern w:val="0"/>
          <w:sz w:val="24"/>
          <w:szCs w:val="24"/>
          <w14:ligatures w14:val="none"/>
        </w:rPr>
        <w:t>ica</w:t>
      </w:r>
      <w:proofErr w:type="spellEnd"/>
      <w:r w:rsidRPr="00272E17">
        <w:rPr>
          <w:rFonts w:ascii="Times New Roman" w:eastAsia="Calibri" w:hAnsi="Times New Roman" w:cs="Times New Roman"/>
          <w:color w:val="000000"/>
          <w:kern w:val="0"/>
          <w:sz w:val="24"/>
          <w:szCs w:val="24"/>
          <w14:ligatures w14:val="none"/>
        </w:rPr>
        <w:t xml:space="preserve"> na neodređeno puno radno vrijeme </w:t>
      </w:r>
    </w:p>
    <w:p w14:paraId="3534254D" w14:textId="77777777" w:rsidR="00272E17" w:rsidRPr="00272E17" w:rsidRDefault="00272E17" w:rsidP="00272E17">
      <w:pPr>
        <w:numPr>
          <w:ilvl w:val="0"/>
          <w:numId w:val="13"/>
        </w:numPr>
        <w:autoSpaceDE w:val="0"/>
        <w:autoSpaceDN w:val="0"/>
        <w:adjustRightInd w:val="0"/>
        <w:spacing w:after="0" w:line="240" w:lineRule="auto"/>
        <w:ind w:left="426"/>
        <w:rPr>
          <w:rFonts w:ascii="Times New Roman" w:eastAsia="Calibri" w:hAnsi="Times New Roman" w:cs="Times New Roman"/>
          <w:color w:val="000000"/>
          <w:kern w:val="0"/>
          <w:sz w:val="24"/>
          <w:szCs w:val="24"/>
          <w14:ligatures w14:val="none"/>
        </w:rPr>
      </w:pPr>
      <w:r w:rsidRPr="00272E17">
        <w:rPr>
          <w:rFonts w:ascii="Times New Roman" w:eastAsia="Calibri" w:hAnsi="Times New Roman" w:cs="Times New Roman"/>
          <w:color w:val="000000"/>
          <w:kern w:val="0"/>
          <w:sz w:val="24"/>
          <w:szCs w:val="24"/>
          <w14:ligatures w14:val="none"/>
        </w:rPr>
        <w:t>DOMAR - 1 izvršitelj/</w:t>
      </w:r>
      <w:proofErr w:type="spellStart"/>
      <w:r w:rsidRPr="00272E17">
        <w:rPr>
          <w:rFonts w:ascii="Times New Roman" w:eastAsia="Calibri" w:hAnsi="Times New Roman" w:cs="Times New Roman"/>
          <w:color w:val="000000"/>
          <w:kern w:val="0"/>
          <w:sz w:val="24"/>
          <w:szCs w:val="24"/>
          <w14:ligatures w14:val="none"/>
        </w:rPr>
        <w:t>ica</w:t>
      </w:r>
      <w:proofErr w:type="spellEnd"/>
      <w:r w:rsidRPr="00272E17">
        <w:rPr>
          <w:rFonts w:ascii="Times New Roman" w:eastAsia="Calibri" w:hAnsi="Times New Roman" w:cs="Times New Roman"/>
          <w:color w:val="000000"/>
          <w:kern w:val="0"/>
          <w:sz w:val="24"/>
          <w:szCs w:val="24"/>
          <w14:ligatures w14:val="none"/>
        </w:rPr>
        <w:t xml:space="preserve"> na neodređeno puno radno vrijeme </w:t>
      </w:r>
    </w:p>
    <w:p w14:paraId="2C87C4DA" w14:textId="77777777" w:rsidR="00272E17" w:rsidRPr="00272E17" w:rsidRDefault="00272E17" w:rsidP="00272E17">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p>
    <w:p w14:paraId="6F97BCC7" w14:textId="77777777" w:rsidR="00272E17" w:rsidRPr="00272E17" w:rsidRDefault="00272E17" w:rsidP="00272E17">
      <w:p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r w:rsidRPr="00272E17">
        <w:rPr>
          <w:rFonts w:ascii="Times New Roman" w:eastAsia="Calibri" w:hAnsi="Times New Roman" w:cs="Times New Roman"/>
          <w:color w:val="000000"/>
          <w:kern w:val="0"/>
          <w:sz w:val="24"/>
          <w:szCs w:val="24"/>
          <w14:ligatures w14:val="none"/>
        </w:rPr>
        <w:lastRenderedPageBreak/>
        <w:t xml:space="preserve">● na određeno za: </w:t>
      </w:r>
    </w:p>
    <w:p w14:paraId="2B32197A" w14:textId="77777777" w:rsidR="00272E17" w:rsidRPr="00272E17" w:rsidRDefault="00272E17" w:rsidP="00272E17">
      <w:pPr>
        <w:numPr>
          <w:ilvl w:val="0"/>
          <w:numId w:val="14"/>
        </w:numPr>
        <w:autoSpaceDE w:val="0"/>
        <w:autoSpaceDN w:val="0"/>
        <w:adjustRightInd w:val="0"/>
        <w:spacing w:after="0" w:line="240" w:lineRule="auto"/>
        <w:rPr>
          <w:rFonts w:ascii="Times New Roman" w:eastAsia="Calibri" w:hAnsi="Times New Roman" w:cs="Times New Roman"/>
          <w:color w:val="000000"/>
          <w:kern w:val="0"/>
          <w:sz w:val="24"/>
          <w:szCs w:val="24"/>
          <w14:ligatures w14:val="none"/>
        </w:rPr>
      </w:pPr>
      <w:r w:rsidRPr="00272E17">
        <w:rPr>
          <w:rFonts w:ascii="Times New Roman" w:eastAsia="Calibri" w:hAnsi="Times New Roman" w:cs="Times New Roman"/>
          <w:color w:val="000000"/>
          <w:kern w:val="0"/>
          <w:sz w:val="24"/>
          <w:szCs w:val="24"/>
          <w14:ligatures w14:val="none"/>
        </w:rPr>
        <w:t>POMOĆNIK/CA ZA DJECU S TUR – 2 izvršitelja/</w:t>
      </w:r>
      <w:proofErr w:type="spellStart"/>
      <w:r w:rsidRPr="00272E17">
        <w:rPr>
          <w:rFonts w:ascii="Times New Roman" w:eastAsia="Calibri" w:hAnsi="Times New Roman" w:cs="Times New Roman"/>
          <w:color w:val="000000"/>
          <w:kern w:val="0"/>
          <w:sz w:val="24"/>
          <w:szCs w:val="24"/>
          <w14:ligatures w14:val="none"/>
        </w:rPr>
        <w:t>ice</w:t>
      </w:r>
      <w:proofErr w:type="spellEnd"/>
      <w:r w:rsidRPr="00272E17">
        <w:rPr>
          <w:rFonts w:ascii="Times New Roman" w:eastAsia="Calibri" w:hAnsi="Times New Roman" w:cs="Times New Roman"/>
          <w:color w:val="000000"/>
          <w:kern w:val="0"/>
          <w:sz w:val="24"/>
          <w:szCs w:val="24"/>
          <w14:ligatures w14:val="none"/>
        </w:rPr>
        <w:t xml:space="preserve"> na određeno puno radno vrijeme od 1.9.2025. do 31.8.2026. </w:t>
      </w:r>
    </w:p>
    <w:p w14:paraId="3C082879" w14:textId="77777777" w:rsidR="00272E17" w:rsidRPr="00272E17" w:rsidRDefault="00272E17" w:rsidP="00272E17">
      <w:pPr>
        <w:spacing w:after="0" w:line="240" w:lineRule="auto"/>
        <w:jc w:val="right"/>
        <w:rPr>
          <w:rFonts w:ascii="Times New Roman" w:eastAsia="Times New Roman" w:hAnsi="Times New Roman" w:cs="Times New Roman"/>
          <w:noProof/>
          <w:color w:val="000000"/>
          <w:kern w:val="0"/>
          <w:sz w:val="24"/>
          <w:szCs w:val="24"/>
          <w:lang w:eastAsia="hr-HR"/>
          <w14:ligatures w14:val="none"/>
        </w:rPr>
      </w:pPr>
    </w:p>
    <w:p w14:paraId="20058AEB" w14:textId="77777777" w:rsidR="00272E17" w:rsidRPr="00272E17" w:rsidRDefault="00272E17" w:rsidP="00272E17">
      <w:pPr>
        <w:widowControl w:val="0"/>
        <w:suppressAutoHyphens/>
        <w:spacing w:after="0" w:line="276" w:lineRule="auto"/>
        <w:jc w:val="center"/>
        <w:rPr>
          <w:rFonts w:ascii="Times New Roman" w:eastAsia="SimSun" w:hAnsi="Times New Roman" w:cs="Times New Roman"/>
          <w:sz w:val="24"/>
          <w:szCs w:val="24"/>
          <w:lang w:eastAsia="zh-CN" w:bidi="hi-IN"/>
          <w14:ligatures w14:val="none"/>
        </w:rPr>
      </w:pPr>
      <w:r w:rsidRPr="00272E17">
        <w:rPr>
          <w:rFonts w:ascii="Times New Roman" w:eastAsia="SimSun" w:hAnsi="Times New Roman" w:cs="Times New Roman"/>
          <w:sz w:val="24"/>
          <w:szCs w:val="24"/>
          <w:lang w:eastAsia="zh-CN" w:bidi="hi-IN"/>
          <w14:ligatures w14:val="none"/>
        </w:rPr>
        <w:t>Članak 2.</w:t>
      </w:r>
    </w:p>
    <w:p w14:paraId="0FAF0E80" w14:textId="77777777" w:rsidR="00272E17" w:rsidRPr="00272E17" w:rsidRDefault="00272E17" w:rsidP="00272E17">
      <w:pPr>
        <w:widowControl w:val="0"/>
        <w:suppressAutoHyphens/>
        <w:spacing w:after="200" w:line="276" w:lineRule="auto"/>
        <w:rPr>
          <w:rFonts w:ascii="Times New Roman" w:eastAsia="SimSun" w:hAnsi="Times New Roman" w:cs="Times New Roman"/>
          <w:sz w:val="24"/>
          <w:szCs w:val="24"/>
          <w:lang w:eastAsia="zh-CN" w:bidi="hi-IN"/>
          <w14:ligatures w14:val="none"/>
        </w:rPr>
      </w:pPr>
      <w:r w:rsidRPr="00272E17">
        <w:rPr>
          <w:rFonts w:ascii="Times New Roman" w:eastAsia="SimSun" w:hAnsi="Times New Roman" w:cs="Times New Roman"/>
          <w:sz w:val="24"/>
          <w:szCs w:val="24"/>
          <w:lang w:eastAsia="zh-CN" w:bidi="hi-IN"/>
          <w14:ligatures w14:val="none"/>
        </w:rPr>
        <w:tab/>
        <w:t>Ova Odluka stupa na snagu danom donošenja.</w:t>
      </w:r>
    </w:p>
    <w:p w14:paraId="50B10260" w14:textId="31B4EE06" w:rsidR="00272E17" w:rsidRPr="007007D3" w:rsidRDefault="00272E17" w:rsidP="00272E17">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13.</w:t>
      </w:r>
    </w:p>
    <w:p w14:paraId="1C091A9E" w14:textId="77777777" w:rsidR="00272E17" w:rsidRDefault="00272E17" w:rsidP="00272E17">
      <w:pPr>
        <w:spacing w:after="0" w:line="252" w:lineRule="auto"/>
        <w:rPr>
          <w:rFonts w:ascii="Times New Roman" w:eastAsia="Calibri" w:hAnsi="Times New Roman" w:cs="Times New Roman"/>
          <w:kern w:val="0"/>
          <w:sz w:val="24"/>
          <w:szCs w:val="24"/>
          <w14:ligatures w14:val="none"/>
        </w:rPr>
      </w:pPr>
    </w:p>
    <w:p w14:paraId="7E8F71F5" w14:textId="36690B24" w:rsidR="00272E17" w:rsidRDefault="00272E17" w:rsidP="00272E17">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gđa. Petek iznosi uvodno kraće obrazloženje vezano uz razmatranje prijedloga i donošenje Odluke o davanju prethodne suglasnosti Niskogradnji d.o.o. za prodaju vozila.</w:t>
      </w:r>
    </w:p>
    <w:p w14:paraId="1C812161" w14:textId="4BCF3064" w:rsidR="00272E17" w:rsidRDefault="00272E17" w:rsidP="00272E17">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gosp. Krunoslavu Kučišu, dir. Niskogradnje d.o.o.</w:t>
      </w:r>
    </w:p>
    <w:p w14:paraId="621950E7" w14:textId="55A07428" w:rsidR="00272E17" w:rsidRDefault="00272E17" w:rsidP="00272E17">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Gosp. Kučiš ukratko iznosi kako se traži prethodna suglasnost za prodaju vozila Nissan </w:t>
      </w:r>
      <w:proofErr w:type="spellStart"/>
      <w:r>
        <w:rPr>
          <w:rFonts w:ascii="Times New Roman" w:eastAsia="Calibri" w:hAnsi="Times New Roman" w:cs="Times New Roman"/>
          <w:kern w:val="0"/>
          <w:sz w:val="24"/>
          <w:szCs w:val="24"/>
          <w14:ligatures w14:val="none"/>
        </w:rPr>
        <w:t>Navara</w:t>
      </w:r>
      <w:proofErr w:type="spellEnd"/>
      <w:r>
        <w:rPr>
          <w:rFonts w:ascii="Times New Roman" w:eastAsia="Calibri" w:hAnsi="Times New Roman" w:cs="Times New Roman"/>
          <w:kern w:val="0"/>
          <w:sz w:val="24"/>
          <w:szCs w:val="24"/>
          <w14:ligatures w14:val="none"/>
        </w:rPr>
        <w:t xml:space="preserve">. Naime, predmetno vozilo više nije u voznom stanju te je vrijednost vozila procijenjena prema otkupnoj vrijednosti otpadnog željeza te prema navedenom minimalna prodajna cijena za navedeno vozilo iznosi 193,50 eura. </w:t>
      </w:r>
    </w:p>
    <w:p w14:paraId="7CEFB429" w14:textId="57654AD3" w:rsidR="00272E17" w:rsidRDefault="00272E17" w:rsidP="00272E17">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Gđa. Petek nakon iznijetog otvara raspravu po navedenoj točci.</w:t>
      </w:r>
    </w:p>
    <w:p w14:paraId="545B901E" w14:textId="1CEA496F" w:rsidR="00F645D0" w:rsidRDefault="00F645D0" w:rsidP="00272E17">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Za riječ se javio gosp. Horvat te iznosi pitanje, da li se namjerava nabaviti novo vozilo umjesto Nissana?</w:t>
      </w:r>
    </w:p>
    <w:p w14:paraId="737A8570" w14:textId="72CE7ADC" w:rsidR="00F645D0" w:rsidRDefault="00F645D0" w:rsidP="00272E17">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Gosp. Kučiš na navedeno iznosi kako nije u planu nabava novog vozila.</w:t>
      </w:r>
    </w:p>
    <w:p w14:paraId="31265B1A" w14:textId="1BF0BD60" w:rsidR="00272E17" w:rsidRDefault="00F645D0" w:rsidP="00272E1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kraće rasprave, pošto više nije bilo pitanja</w:t>
      </w:r>
      <w:r w:rsidR="00272E17">
        <w:rPr>
          <w:rFonts w:ascii="Times New Roman" w:eastAsia="Calibri" w:hAnsi="Times New Roman" w:cs="Times New Roman"/>
          <w:kern w:val="0"/>
          <w:sz w:val="24"/>
          <w:szCs w:val="24"/>
          <w14:ligatures w14:val="none"/>
        </w:rPr>
        <w:t>, gđa. Petek zaključuje točku te istu daje na glasovanje, nakon čega Gradsko vijeće jednoglasno sa 9 glasova ZA, 0 PROTIV i 0 SUZDRŽAN donosi slijedeću</w:t>
      </w:r>
    </w:p>
    <w:p w14:paraId="0BA24488" w14:textId="6B2BD1F2" w:rsidR="00272E17" w:rsidRPr="007007D3" w:rsidRDefault="00272E17" w:rsidP="00272E17">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ODLUKU</w:t>
      </w:r>
    </w:p>
    <w:p w14:paraId="199CDCAB" w14:textId="50956C3B" w:rsidR="00272E17" w:rsidRPr="007007D3" w:rsidRDefault="00F645D0" w:rsidP="00272E17">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o</w:t>
      </w:r>
      <w:r w:rsidR="00272E17" w:rsidRPr="007007D3">
        <w:rPr>
          <w:rFonts w:ascii="Times New Roman" w:eastAsia="Calibri" w:hAnsi="Times New Roman" w:cs="Times New Roman"/>
          <w:b/>
          <w:bCs/>
          <w:kern w:val="0"/>
          <w:sz w:val="24"/>
          <w:szCs w:val="24"/>
          <w14:ligatures w14:val="none"/>
        </w:rPr>
        <w:t xml:space="preserve"> davanju prethodne suglasnosti Niskogradnji d.o.o.</w:t>
      </w:r>
    </w:p>
    <w:p w14:paraId="70C463C7" w14:textId="01C176EA" w:rsidR="00F645D0" w:rsidRPr="007007D3" w:rsidRDefault="00F645D0" w:rsidP="00272E17">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za prodaju vozila</w:t>
      </w:r>
    </w:p>
    <w:p w14:paraId="5526DE46" w14:textId="77777777" w:rsidR="00F645D0" w:rsidRDefault="00F645D0" w:rsidP="00F645D0">
      <w:pPr>
        <w:spacing w:after="0" w:line="252" w:lineRule="auto"/>
        <w:rPr>
          <w:rFonts w:ascii="Times New Roman" w:eastAsia="Calibri" w:hAnsi="Times New Roman" w:cs="Times New Roman"/>
          <w:kern w:val="0"/>
          <w:sz w:val="24"/>
          <w:szCs w:val="24"/>
          <w14:ligatures w14:val="none"/>
        </w:rPr>
      </w:pPr>
    </w:p>
    <w:p w14:paraId="17E35D61" w14:textId="6F815B09" w:rsidR="00F645D0" w:rsidRDefault="00F645D0" w:rsidP="00F645D0">
      <w:pPr>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 predloženom tekstu koji se nalazi u privitku.</w:t>
      </w:r>
    </w:p>
    <w:p w14:paraId="52BCE5A6" w14:textId="77777777" w:rsidR="00F645D0" w:rsidRDefault="00F645D0" w:rsidP="00F645D0">
      <w:pPr>
        <w:spacing w:after="0" w:line="240" w:lineRule="auto"/>
        <w:rPr>
          <w:rFonts w:ascii="Times New Roman" w:eastAsia="Calibri" w:hAnsi="Times New Roman" w:cs="Times New Roman"/>
          <w:kern w:val="0"/>
          <w:sz w:val="24"/>
          <w:szCs w:val="24"/>
          <w14:ligatures w14:val="none"/>
        </w:rPr>
      </w:pPr>
    </w:p>
    <w:p w14:paraId="5B9DAFC1" w14:textId="338E1D1F" w:rsidR="00F645D0" w:rsidRPr="007007D3" w:rsidRDefault="00F645D0" w:rsidP="00F645D0">
      <w:pPr>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14.</w:t>
      </w:r>
    </w:p>
    <w:p w14:paraId="0F07C45E" w14:textId="77777777" w:rsidR="00F645D0" w:rsidRDefault="00F645D0" w:rsidP="00F645D0">
      <w:pPr>
        <w:spacing w:after="0" w:line="240" w:lineRule="auto"/>
        <w:rPr>
          <w:rFonts w:ascii="Times New Roman" w:eastAsia="Calibri" w:hAnsi="Times New Roman" w:cs="Times New Roman"/>
          <w:kern w:val="0"/>
          <w:sz w:val="24"/>
          <w:szCs w:val="24"/>
          <w14:ligatures w14:val="none"/>
        </w:rPr>
      </w:pPr>
    </w:p>
    <w:p w14:paraId="321B3974" w14:textId="444874BD" w:rsidR="00F645D0" w:rsidRDefault="00F645D0" w:rsidP="00F645D0">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Gđa. Petek nadalje iznosi uvodno kraće obrazloženje vezano uz razmatranje i donošenje Odluke o davanju prethodne suglasnosti Niskogradnji d.o.o. za nabavu opreme.</w:t>
      </w:r>
    </w:p>
    <w:p w14:paraId="39471127" w14:textId="5A5FA4F7" w:rsidR="00F645D0" w:rsidRDefault="00F645D0" w:rsidP="00F645D0">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gosp. Kučišu.</w:t>
      </w:r>
    </w:p>
    <w:p w14:paraId="2B210A92" w14:textId="2B162AC2" w:rsidR="00F645D0" w:rsidRDefault="00F645D0" w:rsidP="00F645D0">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Gosp. Kučiš ukratko iznosi kako </w:t>
      </w:r>
      <w:r w:rsidR="007A213B">
        <w:rPr>
          <w:rFonts w:ascii="Times New Roman" w:eastAsia="Calibri" w:hAnsi="Times New Roman" w:cs="Times New Roman"/>
          <w:kern w:val="0"/>
          <w:sz w:val="24"/>
          <w:szCs w:val="24"/>
          <w14:ligatures w14:val="none"/>
        </w:rPr>
        <w:t xml:space="preserve">je Uprava zaključila da zbog zastarjelosti tehnologije i rastućih troškova održavanja i nabave </w:t>
      </w:r>
      <w:proofErr w:type="spellStart"/>
      <w:r w:rsidR="007A213B">
        <w:rPr>
          <w:rFonts w:ascii="Times New Roman" w:eastAsia="Calibri" w:hAnsi="Times New Roman" w:cs="Times New Roman"/>
          <w:kern w:val="0"/>
          <w:sz w:val="24"/>
          <w:szCs w:val="24"/>
          <w14:ligatures w14:val="none"/>
        </w:rPr>
        <w:t>zamijenskih</w:t>
      </w:r>
      <w:proofErr w:type="spellEnd"/>
      <w:r w:rsidR="007A213B">
        <w:rPr>
          <w:rFonts w:ascii="Times New Roman" w:eastAsia="Calibri" w:hAnsi="Times New Roman" w:cs="Times New Roman"/>
          <w:kern w:val="0"/>
          <w:sz w:val="24"/>
          <w:szCs w:val="24"/>
          <w14:ligatures w14:val="none"/>
        </w:rPr>
        <w:t xml:space="preserve"> dijelova stare opreme, potrebno je ići u nabavu nove te se stoga od Gradskog vijeća traži </w:t>
      </w:r>
      <w:r>
        <w:rPr>
          <w:rFonts w:ascii="Times New Roman" w:eastAsia="Calibri" w:hAnsi="Times New Roman" w:cs="Times New Roman"/>
          <w:kern w:val="0"/>
          <w:sz w:val="24"/>
          <w:szCs w:val="24"/>
          <w14:ligatures w14:val="none"/>
        </w:rPr>
        <w:t xml:space="preserve">prethodna suglasnost za nabavu </w:t>
      </w:r>
      <w:r w:rsidR="007A213B">
        <w:rPr>
          <w:rFonts w:ascii="Times New Roman" w:eastAsia="Calibri" w:hAnsi="Times New Roman" w:cs="Times New Roman"/>
          <w:kern w:val="0"/>
          <w:sz w:val="24"/>
          <w:szCs w:val="24"/>
          <w14:ligatures w14:val="none"/>
        </w:rPr>
        <w:t xml:space="preserve">nove </w:t>
      </w:r>
      <w:r>
        <w:rPr>
          <w:rFonts w:ascii="Times New Roman" w:eastAsia="Calibri" w:hAnsi="Times New Roman" w:cs="Times New Roman"/>
          <w:kern w:val="0"/>
          <w:sz w:val="24"/>
          <w:szCs w:val="24"/>
          <w14:ligatures w14:val="none"/>
        </w:rPr>
        <w:t xml:space="preserve">pokretne udarno-rotacione drobilice i pokretne </w:t>
      </w:r>
      <w:proofErr w:type="spellStart"/>
      <w:r>
        <w:rPr>
          <w:rFonts w:ascii="Times New Roman" w:eastAsia="Calibri" w:hAnsi="Times New Roman" w:cs="Times New Roman"/>
          <w:kern w:val="0"/>
          <w:sz w:val="24"/>
          <w:szCs w:val="24"/>
          <w14:ligatures w14:val="none"/>
        </w:rPr>
        <w:t>klasirke</w:t>
      </w:r>
      <w:proofErr w:type="spellEnd"/>
      <w:r>
        <w:rPr>
          <w:rFonts w:ascii="Times New Roman" w:eastAsia="Calibri" w:hAnsi="Times New Roman" w:cs="Times New Roman"/>
          <w:kern w:val="0"/>
          <w:sz w:val="24"/>
          <w:szCs w:val="24"/>
          <w14:ligatures w14:val="none"/>
        </w:rPr>
        <w:t xml:space="preserve"> sa troetažnim sitom</w:t>
      </w:r>
      <w:r w:rsidR="007A213B">
        <w:rPr>
          <w:rFonts w:ascii="Times New Roman" w:eastAsia="Calibri" w:hAnsi="Times New Roman" w:cs="Times New Roman"/>
          <w:kern w:val="0"/>
          <w:sz w:val="24"/>
          <w:szCs w:val="24"/>
          <w14:ligatures w14:val="none"/>
        </w:rPr>
        <w:t xml:space="preserve"> vrijednosti od 500.000,00 eura putem financijskog leasinga uz rok otplate od 5 godina.</w:t>
      </w:r>
    </w:p>
    <w:p w14:paraId="3571FCE4" w14:textId="628FC8CF" w:rsidR="007A213B" w:rsidRDefault="007A213B" w:rsidP="00F645D0">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uvodnog obrazloženja gosp. Kučiša, gđa. Petek otvara raspravu po navedenoj točci.</w:t>
      </w:r>
    </w:p>
    <w:p w14:paraId="424A9246" w14:textId="77777777" w:rsidR="007A213B" w:rsidRDefault="007A213B" w:rsidP="007A213B">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slijedeću</w:t>
      </w:r>
    </w:p>
    <w:p w14:paraId="0339024F" w14:textId="3D1A34D1" w:rsidR="007A213B" w:rsidRPr="007007D3" w:rsidRDefault="007A213B" w:rsidP="007A213B">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 xml:space="preserve">ODLUKU </w:t>
      </w:r>
    </w:p>
    <w:p w14:paraId="44754E4E" w14:textId="75A38B62" w:rsidR="007A213B" w:rsidRPr="007007D3" w:rsidRDefault="007A213B" w:rsidP="007A213B">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o davanju suglasnosti za nabavku opreme</w:t>
      </w:r>
    </w:p>
    <w:p w14:paraId="5F5570ED" w14:textId="77777777" w:rsidR="007A213B" w:rsidRDefault="007A213B" w:rsidP="007A213B">
      <w:pPr>
        <w:spacing w:after="0" w:line="252" w:lineRule="auto"/>
        <w:rPr>
          <w:rFonts w:ascii="Times New Roman" w:eastAsia="Calibri" w:hAnsi="Times New Roman" w:cs="Times New Roman"/>
          <w:kern w:val="0"/>
          <w:sz w:val="24"/>
          <w:szCs w:val="24"/>
          <w14:ligatures w14:val="none"/>
        </w:rPr>
      </w:pPr>
    </w:p>
    <w:p w14:paraId="2BB96F4B" w14:textId="243D6A30" w:rsidR="007A213B" w:rsidRDefault="007A213B" w:rsidP="007A213B">
      <w:pPr>
        <w:spacing w:after="0" w:line="252"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 predloženom tekstu koji se nalazi u privitku.</w:t>
      </w:r>
    </w:p>
    <w:p w14:paraId="478527A0" w14:textId="77777777" w:rsidR="007A213B" w:rsidRDefault="007A213B" w:rsidP="007A213B">
      <w:pPr>
        <w:spacing w:after="0" w:line="252" w:lineRule="auto"/>
        <w:rPr>
          <w:rFonts w:ascii="Times New Roman" w:eastAsia="Calibri" w:hAnsi="Times New Roman" w:cs="Times New Roman"/>
          <w:kern w:val="0"/>
          <w:sz w:val="24"/>
          <w:szCs w:val="24"/>
          <w14:ligatures w14:val="none"/>
        </w:rPr>
      </w:pPr>
    </w:p>
    <w:p w14:paraId="46D9DA6E" w14:textId="77777777" w:rsidR="007007D3" w:rsidRDefault="007007D3" w:rsidP="007A213B">
      <w:pPr>
        <w:spacing w:after="0" w:line="252" w:lineRule="auto"/>
        <w:rPr>
          <w:rFonts w:ascii="Times New Roman" w:eastAsia="Calibri" w:hAnsi="Times New Roman" w:cs="Times New Roman"/>
          <w:kern w:val="0"/>
          <w:sz w:val="24"/>
          <w:szCs w:val="24"/>
          <w14:ligatures w14:val="none"/>
        </w:rPr>
      </w:pPr>
    </w:p>
    <w:p w14:paraId="7FECFC5C" w14:textId="752148E9" w:rsidR="007A213B" w:rsidRPr="007007D3" w:rsidRDefault="007A213B" w:rsidP="007A213B">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lastRenderedPageBreak/>
        <w:t>Točka 15.</w:t>
      </w:r>
    </w:p>
    <w:p w14:paraId="556AB0E4" w14:textId="77777777" w:rsidR="007A213B" w:rsidRDefault="007A213B" w:rsidP="007A213B">
      <w:pPr>
        <w:spacing w:after="0" w:line="252" w:lineRule="auto"/>
        <w:rPr>
          <w:rFonts w:ascii="Times New Roman" w:eastAsia="Calibri" w:hAnsi="Times New Roman" w:cs="Times New Roman"/>
          <w:kern w:val="0"/>
          <w:sz w:val="24"/>
          <w:szCs w:val="24"/>
          <w14:ligatures w14:val="none"/>
        </w:rPr>
      </w:pPr>
    </w:p>
    <w:p w14:paraId="1CF119FE" w14:textId="0EDAAE87" w:rsidR="007A213B" w:rsidRDefault="007A213B" w:rsidP="007A213B">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Uvodno kraće obrazloženje vezano uz razmatranje prijedloga i donošenje Odluke o prihvaćanju Izvješća o radu </w:t>
      </w:r>
      <w:proofErr w:type="spellStart"/>
      <w:r>
        <w:rPr>
          <w:rFonts w:ascii="Times New Roman" w:eastAsia="Calibri" w:hAnsi="Times New Roman" w:cs="Times New Roman"/>
          <w:kern w:val="0"/>
          <w:sz w:val="24"/>
          <w:szCs w:val="24"/>
          <w14:ligatures w14:val="none"/>
        </w:rPr>
        <w:t>reciklažnog</w:t>
      </w:r>
      <w:proofErr w:type="spellEnd"/>
      <w:r>
        <w:rPr>
          <w:rFonts w:ascii="Times New Roman" w:eastAsia="Calibri" w:hAnsi="Times New Roman" w:cs="Times New Roman"/>
          <w:kern w:val="0"/>
          <w:sz w:val="24"/>
          <w:szCs w:val="24"/>
          <w14:ligatures w14:val="none"/>
        </w:rPr>
        <w:t xml:space="preserve"> dvorišta za 2024. godinu iznijela je gđa. Petek.</w:t>
      </w:r>
    </w:p>
    <w:p w14:paraId="48BEC68A" w14:textId="653E8D54" w:rsidR="007A213B" w:rsidRDefault="007A213B" w:rsidP="007A213B">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gosp. Kučišu</w:t>
      </w:r>
      <w:r w:rsidR="006137A5">
        <w:rPr>
          <w:rFonts w:ascii="Times New Roman" w:eastAsia="Calibri" w:hAnsi="Times New Roman" w:cs="Times New Roman"/>
          <w:kern w:val="0"/>
          <w:sz w:val="24"/>
          <w:szCs w:val="24"/>
          <w14:ligatures w14:val="none"/>
        </w:rPr>
        <w:t xml:space="preserve"> te gosp. Krunoslav iznosi kako je sve opširno opisano u Izvješću, ono što bi samo iznio je to da je u 2024. godini manje zaprimljeno otpada u odnosu na 2023. godinu.</w:t>
      </w:r>
    </w:p>
    <w:p w14:paraId="0151BC7F" w14:textId="77777777" w:rsidR="006137A5" w:rsidRDefault="006137A5" w:rsidP="006137A5">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Nakon </w:t>
      </w:r>
      <w:proofErr w:type="spellStart"/>
      <w:r>
        <w:rPr>
          <w:rFonts w:ascii="Times New Roman" w:eastAsia="Calibri" w:hAnsi="Times New Roman" w:cs="Times New Roman"/>
          <w:kern w:val="0"/>
          <w:sz w:val="24"/>
          <w:szCs w:val="24"/>
          <w14:ligatures w14:val="none"/>
        </w:rPr>
        <w:t>iznjetog</w:t>
      </w:r>
      <w:proofErr w:type="spellEnd"/>
      <w:r>
        <w:rPr>
          <w:rFonts w:ascii="Times New Roman" w:eastAsia="Calibri" w:hAnsi="Times New Roman" w:cs="Times New Roman"/>
          <w:kern w:val="0"/>
          <w:sz w:val="24"/>
          <w:szCs w:val="24"/>
          <w14:ligatures w14:val="none"/>
        </w:rPr>
        <w:t>, gđa. Petek otvara raspravu po navedenoj točci.</w:t>
      </w:r>
    </w:p>
    <w:p w14:paraId="7ED283BD" w14:textId="2E9D89F9" w:rsidR="00F645D0" w:rsidRDefault="006137A5" w:rsidP="007007D3">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slijedeću</w:t>
      </w:r>
    </w:p>
    <w:p w14:paraId="0F66102C" w14:textId="77777777" w:rsidR="00524909" w:rsidRPr="007007D3" w:rsidRDefault="00524909" w:rsidP="00524909">
      <w:pPr>
        <w:spacing w:after="0" w:line="0" w:lineRule="atLeast"/>
        <w:ind w:left="4020"/>
        <w:rPr>
          <w:rFonts w:ascii="Times New Roman" w:eastAsia="Times New Roman" w:hAnsi="Times New Roman" w:cs="Times New Roman"/>
          <w:b/>
          <w:bCs/>
          <w:noProof/>
          <w:kern w:val="0"/>
          <w:sz w:val="24"/>
          <w14:ligatures w14:val="none"/>
        </w:rPr>
      </w:pPr>
      <w:r w:rsidRPr="007007D3">
        <w:rPr>
          <w:rFonts w:ascii="Times New Roman" w:eastAsia="Times New Roman" w:hAnsi="Times New Roman" w:cs="Times New Roman"/>
          <w:b/>
          <w:bCs/>
          <w:noProof/>
          <w:kern w:val="0"/>
          <w:sz w:val="24"/>
          <w14:ligatures w14:val="none"/>
        </w:rPr>
        <w:t>ODLUKU</w:t>
      </w:r>
    </w:p>
    <w:p w14:paraId="59871D68" w14:textId="77777777" w:rsidR="00524909" w:rsidRPr="00524909" w:rsidRDefault="00524909" w:rsidP="00524909">
      <w:pPr>
        <w:spacing w:after="0" w:line="0" w:lineRule="atLeast"/>
        <w:ind w:left="1140"/>
        <w:rPr>
          <w:rFonts w:ascii="Times New Roman" w:eastAsia="Times New Roman" w:hAnsi="Times New Roman" w:cs="Times New Roman"/>
          <w:noProof/>
          <w:kern w:val="0"/>
          <w:sz w:val="24"/>
          <w14:ligatures w14:val="none"/>
        </w:rPr>
      </w:pPr>
      <w:r w:rsidRPr="00524909">
        <w:rPr>
          <w:rFonts w:ascii="Times New Roman" w:eastAsia="Times New Roman" w:hAnsi="Times New Roman" w:cs="Times New Roman"/>
          <w:noProof/>
          <w:kern w:val="0"/>
          <w:sz w:val="24"/>
          <w14:ligatures w14:val="none"/>
        </w:rPr>
        <w:t xml:space="preserve">  </w:t>
      </w:r>
    </w:p>
    <w:p w14:paraId="5E5FFBAE" w14:textId="1C2DE681" w:rsidR="00524909" w:rsidRPr="00524909" w:rsidRDefault="00524909" w:rsidP="00524909">
      <w:pPr>
        <w:spacing w:after="0" w:line="288" w:lineRule="exact"/>
        <w:jc w:val="center"/>
        <w:rPr>
          <w:rFonts w:ascii="Times New Roman" w:eastAsia="Times New Roman" w:hAnsi="Times New Roman" w:cs="Times New Roman"/>
          <w:noProof/>
          <w:kern w:val="0"/>
          <w:sz w:val="24"/>
          <w:szCs w:val="24"/>
          <w14:ligatures w14:val="none"/>
        </w:rPr>
      </w:pPr>
      <w:r w:rsidRPr="00524909">
        <w:rPr>
          <w:rFonts w:ascii="Times New Roman" w:eastAsia="Times New Roman" w:hAnsi="Times New Roman" w:cs="Times New Roman"/>
          <w:noProof/>
          <w:kern w:val="0"/>
          <w:sz w:val="24"/>
          <w:szCs w:val="24"/>
          <w14:ligatures w14:val="none"/>
        </w:rPr>
        <w:t>Članak 1.</w:t>
      </w:r>
    </w:p>
    <w:p w14:paraId="23471A2E" w14:textId="77777777" w:rsidR="00524909" w:rsidRPr="00524909" w:rsidRDefault="00524909" w:rsidP="00524909">
      <w:pPr>
        <w:spacing w:after="0" w:line="230" w:lineRule="auto"/>
        <w:ind w:right="20" w:firstLine="720"/>
        <w:jc w:val="both"/>
        <w:rPr>
          <w:rFonts w:ascii="Times New Roman" w:eastAsia="Times New Roman" w:hAnsi="Times New Roman" w:cs="Times New Roman"/>
          <w:noProof/>
          <w:color w:val="000000"/>
          <w:kern w:val="0"/>
          <w:sz w:val="24"/>
          <w14:ligatures w14:val="none"/>
        </w:rPr>
      </w:pPr>
      <w:r w:rsidRPr="00524909">
        <w:rPr>
          <w:rFonts w:ascii="Times New Roman" w:eastAsia="Times New Roman" w:hAnsi="Times New Roman" w:cs="Times New Roman"/>
          <w:noProof/>
          <w:color w:val="000000"/>
          <w:kern w:val="0"/>
          <w:sz w:val="24"/>
          <w14:ligatures w14:val="none"/>
        </w:rPr>
        <w:t>Prihvaća se Izvješće o radu reciklažnog dvorišta Grada Pregrade za 2024. godinu (KLASA: 351-02/25-01/01, URBROJ: 2214-3/01-25-02) dostavljeno 31.01.2025. godine, trgovačkog društva Niskogradnja d.o.o. za stambene i komunalne djelatnosti, Pregrada, Stjepana Radića 17.</w:t>
      </w:r>
    </w:p>
    <w:p w14:paraId="79C413A0" w14:textId="77777777" w:rsidR="00524909" w:rsidRPr="00524909" w:rsidRDefault="00524909" w:rsidP="00524909">
      <w:pPr>
        <w:spacing w:after="0" w:line="230" w:lineRule="auto"/>
        <w:ind w:right="20" w:firstLine="720"/>
        <w:jc w:val="both"/>
        <w:rPr>
          <w:rFonts w:ascii="Times New Roman" w:eastAsia="Times New Roman" w:hAnsi="Times New Roman" w:cs="Times New Roman"/>
          <w:noProof/>
          <w:color w:val="000000"/>
          <w:kern w:val="0"/>
          <w:sz w:val="24"/>
          <w14:ligatures w14:val="none"/>
        </w:rPr>
      </w:pPr>
    </w:p>
    <w:p w14:paraId="7CBE1AC8" w14:textId="27F09FB5" w:rsidR="00524909" w:rsidRPr="00524909" w:rsidRDefault="00524909" w:rsidP="00524909">
      <w:pPr>
        <w:spacing w:after="0" w:line="288" w:lineRule="exact"/>
        <w:jc w:val="center"/>
        <w:rPr>
          <w:rFonts w:ascii="Times New Roman" w:eastAsia="Times New Roman" w:hAnsi="Times New Roman" w:cs="Times New Roman"/>
          <w:noProof/>
          <w:kern w:val="0"/>
          <w:sz w:val="24"/>
          <w:szCs w:val="24"/>
          <w14:ligatures w14:val="none"/>
        </w:rPr>
      </w:pPr>
      <w:r w:rsidRPr="00524909">
        <w:rPr>
          <w:rFonts w:ascii="Times New Roman" w:eastAsia="Times New Roman" w:hAnsi="Times New Roman" w:cs="Times New Roman"/>
          <w:noProof/>
          <w:kern w:val="0"/>
          <w:sz w:val="24"/>
          <w:szCs w:val="24"/>
          <w14:ligatures w14:val="none"/>
        </w:rPr>
        <w:t>Članak 2.</w:t>
      </w:r>
    </w:p>
    <w:p w14:paraId="2416682A" w14:textId="77777777" w:rsidR="00524909" w:rsidRDefault="00524909" w:rsidP="00524909">
      <w:pPr>
        <w:spacing w:after="0" w:line="230" w:lineRule="auto"/>
        <w:ind w:right="20" w:firstLine="720"/>
        <w:jc w:val="both"/>
        <w:rPr>
          <w:rFonts w:ascii="Times New Roman" w:eastAsia="Times New Roman" w:hAnsi="Times New Roman" w:cs="Times New Roman"/>
          <w:noProof/>
          <w:color w:val="000000"/>
          <w:kern w:val="0"/>
          <w:sz w:val="24"/>
          <w14:ligatures w14:val="none"/>
        </w:rPr>
      </w:pPr>
      <w:r w:rsidRPr="00524909">
        <w:rPr>
          <w:rFonts w:ascii="Times New Roman" w:eastAsia="Times New Roman" w:hAnsi="Times New Roman" w:cs="Times New Roman"/>
          <w:noProof/>
          <w:color w:val="000000"/>
          <w:kern w:val="0"/>
          <w:sz w:val="24"/>
          <w14:ligatures w14:val="none"/>
        </w:rPr>
        <w:t>Ova odluka stupa na snagu danom donošenja.</w:t>
      </w:r>
    </w:p>
    <w:p w14:paraId="632535D9" w14:textId="77777777" w:rsidR="00524909" w:rsidRDefault="00524909" w:rsidP="00524909">
      <w:pPr>
        <w:spacing w:after="0" w:line="230" w:lineRule="auto"/>
        <w:ind w:right="20"/>
        <w:jc w:val="both"/>
        <w:rPr>
          <w:rFonts w:ascii="Times New Roman" w:eastAsia="Times New Roman" w:hAnsi="Times New Roman" w:cs="Times New Roman"/>
          <w:noProof/>
          <w:color w:val="000000"/>
          <w:kern w:val="0"/>
          <w:sz w:val="24"/>
          <w14:ligatures w14:val="none"/>
        </w:rPr>
      </w:pPr>
    </w:p>
    <w:p w14:paraId="14CD3A0D" w14:textId="0E950E1C" w:rsidR="00524909" w:rsidRPr="007007D3" w:rsidRDefault="00524909" w:rsidP="00524909">
      <w:pPr>
        <w:spacing w:after="0" w:line="230" w:lineRule="auto"/>
        <w:ind w:right="20"/>
        <w:jc w:val="center"/>
        <w:rPr>
          <w:rFonts w:ascii="Times New Roman" w:eastAsia="Times New Roman" w:hAnsi="Times New Roman" w:cs="Times New Roman"/>
          <w:b/>
          <w:bCs/>
          <w:noProof/>
          <w:color w:val="000000"/>
          <w:kern w:val="0"/>
          <w:sz w:val="24"/>
          <w14:ligatures w14:val="none"/>
        </w:rPr>
      </w:pPr>
      <w:r w:rsidRPr="007007D3">
        <w:rPr>
          <w:rFonts w:ascii="Times New Roman" w:eastAsia="Times New Roman" w:hAnsi="Times New Roman" w:cs="Times New Roman"/>
          <w:b/>
          <w:bCs/>
          <w:noProof/>
          <w:color w:val="000000"/>
          <w:kern w:val="0"/>
          <w:sz w:val="24"/>
          <w14:ligatures w14:val="none"/>
        </w:rPr>
        <w:t>Točka 16.</w:t>
      </w:r>
    </w:p>
    <w:p w14:paraId="62B90012" w14:textId="77777777" w:rsidR="00524909" w:rsidRDefault="00524909" w:rsidP="00524909">
      <w:pPr>
        <w:spacing w:after="0" w:line="230" w:lineRule="auto"/>
        <w:ind w:right="20"/>
        <w:rPr>
          <w:rFonts w:ascii="Times New Roman" w:eastAsia="Times New Roman" w:hAnsi="Times New Roman" w:cs="Times New Roman"/>
          <w:noProof/>
          <w:color w:val="000000"/>
          <w:kern w:val="0"/>
          <w:sz w:val="24"/>
          <w14:ligatures w14:val="none"/>
        </w:rPr>
      </w:pPr>
    </w:p>
    <w:p w14:paraId="58260743" w14:textId="16B01277" w:rsidR="00524909" w:rsidRDefault="00524909" w:rsidP="00524909">
      <w:pPr>
        <w:spacing w:after="0" w:line="230" w:lineRule="auto"/>
        <w:ind w:right="20"/>
        <w:jc w:val="both"/>
        <w:rPr>
          <w:rFonts w:ascii="Times New Roman" w:eastAsia="Times New Roman" w:hAnsi="Times New Roman" w:cs="Times New Roman"/>
          <w:noProof/>
          <w:color w:val="000000"/>
          <w:kern w:val="0"/>
          <w:sz w:val="24"/>
          <w14:ligatures w14:val="none"/>
        </w:rPr>
      </w:pPr>
      <w:r>
        <w:rPr>
          <w:rFonts w:ascii="Times New Roman" w:eastAsia="Times New Roman" w:hAnsi="Times New Roman" w:cs="Times New Roman"/>
          <w:noProof/>
          <w:color w:val="000000"/>
          <w:kern w:val="0"/>
          <w:sz w:val="24"/>
          <w14:ligatures w14:val="none"/>
        </w:rPr>
        <w:t>Gđa. Petek nadalje iznosi uvodno kraće obrazloženje vezano uz razmatranje Godišnjeg izvješća o radu Gradskog savjeta mladih Grada Pregrade za 2024. godinu i donošenje zaključka o prihvaćanju istog.</w:t>
      </w:r>
    </w:p>
    <w:p w14:paraId="28266125" w14:textId="28E9EEA8" w:rsidR="00524909" w:rsidRDefault="00524909" w:rsidP="00524909">
      <w:pPr>
        <w:spacing w:after="0" w:line="230" w:lineRule="auto"/>
        <w:ind w:right="20"/>
        <w:jc w:val="both"/>
        <w:rPr>
          <w:rFonts w:ascii="Times New Roman" w:eastAsia="Times New Roman" w:hAnsi="Times New Roman" w:cs="Times New Roman"/>
          <w:noProof/>
          <w:color w:val="000000"/>
          <w:kern w:val="0"/>
          <w:sz w:val="24"/>
          <w14:ligatures w14:val="none"/>
        </w:rPr>
      </w:pPr>
      <w:r>
        <w:rPr>
          <w:rFonts w:ascii="Times New Roman" w:eastAsia="Times New Roman" w:hAnsi="Times New Roman" w:cs="Times New Roman"/>
          <w:noProof/>
          <w:color w:val="000000"/>
          <w:kern w:val="0"/>
          <w:sz w:val="24"/>
          <w14:ligatures w14:val="none"/>
        </w:rPr>
        <w:t>Nakon iznijetog, gđa. Petek daje riječ gđi. Veroniki Gajšak.</w:t>
      </w:r>
    </w:p>
    <w:p w14:paraId="03302998" w14:textId="22B3488D" w:rsidR="00524909" w:rsidRPr="00524909" w:rsidRDefault="00524909" w:rsidP="00524909">
      <w:pPr>
        <w:spacing w:after="0" w:line="230" w:lineRule="auto"/>
        <w:ind w:right="20"/>
        <w:jc w:val="both"/>
        <w:rPr>
          <w:rFonts w:ascii="Times New Roman" w:eastAsia="Times New Roman" w:hAnsi="Times New Roman" w:cs="Times New Roman"/>
          <w:noProof/>
          <w:color w:val="000000"/>
          <w:kern w:val="0"/>
          <w:sz w:val="24"/>
          <w14:ligatures w14:val="none"/>
        </w:rPr>
      </w:pPr>
      <w:r>
        <w:rPr>
          <w:rFonts w:ascii="Times New Roman" w:eastAsia="Times New Roman" w:hAnsi="Times New Roman" w:cs="Times New Roman"/>
          <w:noProof/>
          <w:color w:val="000000"/>
          <w:kern w:val="0"/>
          <w:sz w:val="24"/>
          <w14:ligatures w14:val="none"/>
        </w:rPr>
        <w:t>Gđa. Gajšak pozdravlja sve prisutne te ukratko iznosi što je sve učinjeno u tom razdoblju, a sve je i potanko opisano u Izvješću, a pošto će se uskoro birati i novi Savjet mladih, nada se da će se nastaviti istim tempom, odnosno isto tako dobro raditi kao što je ovaj Savjet do sada.</w:t>
      </w:r>
    </w:p>
    <w:p w14:paraId="65056EF2" w14:textId="77777777" w:rsidR="00524909" w:rsidRDefault="00524909" w:rsidP="0052490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Nakon </w:t>
      </w:r>
      <w:proofErr w:type="spellStart"/>
      <w:r>
        <w:rPr>
          <w:rFonts w:ascii="Times New Roman" w:eastAsia="Calibri" w:hAnsi="Times New Roman" w:cs="Times New Roman"/>
          <w:kern w:val="0"/>
          <w:sz w:val="24"/>
          <w:szCs w:val="24"/>
          <w14:ligatures w14:val="none"/>
        </w:rPr>
        <w:t>iznjetog</w:t>
      </w:r>
      <w:proofErr w:type="spellEnd"/>
      <w:r>
        <w:rPr>
          <w:rFonts w:ascii="Times New Roman" w:eastAsia="Calibri" w:hAnsi="Times New Roman" w:cs="Times New Roman"/>
          <w:kern w:val="0"/>
          <w:sz w:val="24"/>
          <w:szCs w:val="24"/>
          <w14:ligatures w14:val="none"/>
        </w:rPr>
        <w:t>, gđa. Petek otvara raspravu po navedenoj točci.</w:t>
      </w:r>
    </w:p>
    <w:p w14:paraId="1C7E1C4C" w14:textId="18FF4027" w:rsidR="00524909" w:rsidRDefault="00524909" w:rsidP="0052490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zaključuje točku te istu daje na glasovanje, nakon čega Gradsko vijeće jednoglasno sa 9 glasova ZA, 0 PROTIV i 0 SUZDRŽAN donosi slijede</w:t>
      </w:r>
      <w:r w:rsidR="007007D3">
        <w:rPr>
          <w:rFonts w:ascii="Times New Roman" w:eastAsia="Calibri" w:hAnsi="Times New Roman" w:cs="Times New Roman"/>
          <w:kern w:val="0"/>
          <w:sz w:val="24"/>
          <w:szCs w:val="24"/>
          <w14:ligatures w14:val="none"/>
        </w:rPr>
        <w:t>ći</w:t>
      </w:r>
    </w:p>
    <w:p w14:paraId="0ABAB7B3" w14:textId="1D766467" w:rsidR="003656B0" w:rsidRPr="007007D3" w:rsidRDefault="003656B0" w:rsidP="007007D3">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ZAKLJUČAK</w:t>
      </w:r>
    </w:p>
    <w:p w14:paraId="7E6C93FC" w14:textId="77777777" w:rsidR="003656B0" w:rsidRDefault="003656B0" w:rsidP="003656B0">
      <w:pPr>
        <w:tabs>
          <w:tab w:val="left" w:pos="360"/>
        </w:tabs>
        <w:suppressAutoHyphens/>
        <w:autoSpaceDE w:val="0"/>
        <w:autoSpaceDN w:val="0"/>
        <w:adjustRightInd w:val="0"/>
        <w:spacing w:after="0" w:line="240" w:lineRule="auto"/>
        <w:jc w:val="center"/>
        <w:rPr>
          <w:rFonts w:ascii="Times New Roman" w:eastAsia="Calibri" w:hAnsi="Times New Roman" w:cs="Times New Roman"/>
          <w:kern w:val="0"/>
          <w:sz w:val="24"/>
          <w:szCs w:val="24"/>
          <w14:ligatures w14:val="none"/>
        </w:rPr>
      </w:pPr>
    </w:p>
    <w:p w14:paraId="4B49B22D" w14:textId="26761C11" w:rsidR="003656B0" w:rsidRDefault="003656B0" w:rsidP="003656B0">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b/>
      </w:r>
      <w:r>
        <w:rPr>
          <w:rFonts w:ascii="Times New Roman" w:eastAsia="Calibri" w:hAnsi="Times New Roman" w:cs="Times New Roman"/>
          <w:kern w:val="0"/>
          <w:sz w:val="24"/>
          <w:szCs w:val="24"/>
          <w14:ligatures w14:val="none"/>
        </w:rPr>
        <w:tab/>
        <w:t>Usvaja se Godišnje Izvješće o radu Savjeta mladih Grada Pregrade za 2024. godinu.</w:t>
      </w:r>
    </w:p>
    <w:p w14:paraId="7D85AAEC" w14:textId="77777777" w:rsidR="003656B0" w:rsidRDefault="003656B0" w:rsidP="003656B0">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3A27E167" w14:textId="650449BB" w:rsidR="003656B0" w:rsidRPr="007007D3" w:rsidRDefault="003656B0" w:rsidP="003656B0">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17.</w:t>
      </w:r>
    </w:p>
    <w:p w14:paraId="7E035335" w14:textId="77777777" w:rsidR="003656B0" w:rsidRDefault="003656B0" w:rsidP="003656B0">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5DED6310" w14:textId="6BC62CC9" w:rsidR="003656B0" w:rsidRDefault="003656B0" w:rsidP="003656B0">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Nadalje gđa. Petek iznosi uvodno kraće obrazloženje vezano uz razmatranje Izvješća o radu 4. saziva Dječjeg Gradskog vijeća Grada Pregrade za razdoblje 2021-2024. godine i donošenje zaključka o prihvaćanju istog.</w:t>
      </w:r>
    </w:p>
    <w:p w14:paraId="1EE1A8BD" w14:textId="31D9448C" w:rsidR="003656B0" w:rsidRDefault="003656B0" w:rsidP="003656B0">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Nakon iznijetog, gđa. Petek daje riječ </w:t>
      </w:r>
      <w:proofErr w:type="spellStart"/>
      <w:r>
        <w:rPr>
          <w:rFonts w:ascii="Times New Roman" w:eastAsia="Calibri" w:hAnsi="Times New Roman" w:cs="Times New Roman"/>
          <w:kern w:val="0"/>
          <w:sz w:val="24"/>
          <w:szCs w:val="24"/>
          <w14:ligatures w14:val="none"/>
        </w:rPr>
        <w:t>gđ</w:t>
      </w:r>
      <w:proofErr w:type="spellEnd"/>
      <w:r>
        <w:rPr>
          <w:rFonts w:ascii="Times New Roman" w:eastAsia="Calibri" w:hAnsi="Times New Roman" w:cs="Times New Roman"/>
          <w:kern w:val="0"/>
          <w:sz w:val="24"/>
          <w:szCs w:val="24"/>
          <w14:ligatures w14:val="none"/>
        </w:rPr>
        <w:t>. Jasni Vnuk, voditeljici DGV Grada Pregrade.</w:t>
      </w:r>
    </w:p>
    <w:p w14:paraId="3E42A7E8" w14:textId="2692FC97" w:rsidR="00524909" w:rsidRDefault="003656B0" w:rsidP="00524909">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Gđa. Vnuk ukratko iznosi kako bi željela samo istaknuti da je vrlo ponosna na 4. saziv DGV te je ukratko iznijela što je sve postignuto te se nada se da će se i dalje nastaviti tim tempom. </w:t>
      </w:r>
    </w:p>
    <w:p w14:paraId="62965C7A" w14:textId="77777777" w:rsidR="003656B0" w:rsidRDefault="003656B0" w:rsidP="003656B0">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Nakon </w:t>
      </w:r>
      <w:proofErr w:type="spellStart"/>
      <w:r>
        <w:rPr>
          <w:rFonts w:ascii="Times New Roman" w:eastAsia="Calibri" w:hAnsi="Times New Roman" w:cs="Times New Roman"/>
          <w:kern w:val="0"/>
          <w:sz w:val="24"/>
          <w:szCs w:val="24"/>
          <w14:ligatures w14:val="none"/>
        </w:rPr>
        <w:t>iznjetog</w:t>
      </w:r>
      <w:proofErr w:type="spellEnd"/>
      <w:r>
        <w:rPr>
          <w:rFonts w:ascii="Times New Roman" w:eastAsia="Calibri" w:hAnsi="Times New Roman" w:cs="Times New Roman"/>
          <w:kern w:val="0"/>
          <w:sz w:val="24"/>
          <w:szCs w:val="24"/>
          <w14:ligatures w14:val="none"/>
        </w:rPr>
        <w:t>, gđa. Petek otvara raspravu po navedenoj točci.</w:t>
      </w:r>
    </w:p>
    <w:p w14:paraId="243A28CC" w14:textId="77777777" w:rsidR="003656B0" w:rsidRDefault="003656B0" w:rsidP="003656B0">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također iznosi kako bi također željela pohvaliti rad 4. saziva DGV, jer se mnogo učinilo te se nada da će se i tako nastaviti.</w:t>
      </w:r>
    </w:p>
    <w:p w14:paraId="3D66A9F5" w14:textId="41E4F7D1" w:rsidR="003656B0" w:rsidRDefault="003656B0" w:rsidP="003656B0">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lastRenderedPageBreak/>
        <w:t>Nakon iznijetog, zaključuje točku te istu daje na glasovanje, nakon čega Gradsko vijeće jednoglasno sa 9 glasova ZA, 0 PROTIV i 0 SUZDRŽAN donosi slijedeći</w:t>
      </w:r>
    </w:p>
    <w:p w14:paraId="04C4C793" w14:textId="77777777" w:rsidR="008F0857" w:rsidRDefault="008F0857" w:rsidP="003656B0">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p>
    <w:p w14:paraId="175317DF" w14:textId="1770CD91" w:rsidR="003656B0" w:rsidRPr="007007D3" w:rsidRDefault="003656B0" w:rsidP="003656B0">
      <w:pPr>
        <w:tabs>
          <w:tab w:val="left" w:pos="360"/>
        </w:tabs>
        <w:suppressAutoHyphens/>
        <w:autoSpaceDE w:val="0"/>
        <w:autoSpaceDN w:val="0"/>
        <w:adjustRightInd w:val="0"/>
        <w:spacing w:after="0" w:line="240"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ZAKLJUČAK</w:t>
      </w:r>
    </w:p>
    <w:p w14:paraId="385C0C1A" w14:textId="77777777" w:rsidR="003656B0" w:rsidRDefault="003656B0" w:rsidP="003656B0">
      <w:pPr>
        <w:tabs>
          <w:tab w:val="left" w:pos="360"/>
        </w:tabs>
        <w:suppressAutoHyphens/>
        <w:autoSpaceDE w:val="0"/>
        <w:autoSpaceDN w:val="0"/>
        <w:adjustRightInd w:val="0"/>
        <w:spacing w:after="0" w:line="240" w:lineRule="auto"/>
        <w:rPr>
          <w:rFonts w:ascii="Times New Roman" w:eastAsia="Calibri" w:hAnsi="Times New Roman" w:cs="Times New Roman"/>
          <w:kern w:val="0"/>
          <w:sz w:val="24"/>
          <w:szCs w:val="24"/>
          <w14:ligatures w14:val="none"/>
        </w:rPr>
      </w:pPr>
    </w:p>
    <w:p w14:paraId="1B34D118" w14:textId="0C29111F" w:rsidR="00524909" w:rsidRDefault="003656B0" w:rsidP="008F085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b/>
      </w:r>
      <w:r>
        <w:rPr>
          <w:rFonts w:ascii="Times New Roman" w:eastAsia="Calibri" w:hAnsi="Times New Roman" w:cs="Times New Roman"/>
          <w:kern w:val="0"/>
          <w:sz w:val="24"/>
          <w:szCs w:val="24"/>
          <w14:ligatures w14:val="none"/>
        </w:rPr>
        <w:tab/>
        <w:t>Usvaja se Izvješće o radu 4. saziva Dječjeg gradskog vijeća Grada Pregrade 2021.-2024. godine u predloženom tekstu.</w:t>
      </w:r>
    </w:p>
    <w:p w14:paraId="10825323" w14:textId="77777777" w:rsidR="008F0857" w:rsidRDefault="008F0857" w:rsidP="008F0857">
      <w:pPr>
        <w:tabs>
          <w:tab w:val="left" w:pos="360"/>
        </w:tabs>
        <w:suppressAutoHyphens/>
        <w:autoSpaceDE w:val="0"/>
        <w:autoSpaceDN w:val="0"/>
        <w:adjustRightInd w:val="0"/>
        <w:spacing w:after="0" w:line="240" w:lineRule="auto"/>
        <w:jc w:val="both"/>
        <w:rPr>
          <w:rFonts w:ascii="Times New Roman" w:eastAsia="Calibri" w:hAnsi="Times New Roman" w:cs="Times New Roman"/>
          <w:kern w:val="0"/>
          <w:sz w:val="24"/>
          <w:szCs w:val="24"/>
          <w14:ligatures w14:val="none"/>
        </w:rPr>
      </w:pPr>
    </w:p>
    <w:p w14:paraId="3E477BD8" w14:textId="69AE5B85" w:rsidR="008E520A" w:rsidRPr="007007D3" w:rsidRDefault="008E520A" w:rsidP="008E520A">
      <w:pPr>
        <w:spacing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18.</w:t>
      </w:r>
    </w:p>
    <w:p w14:paraId="3465B931" w14:textId="42812D71" w:rsidR="00E87630" w:rsidRDefault="00302D3D" w:rsidP="00302D3D">
      <w:pPr>
        <w:spacing w:after="0" w:line="252" w:lineRule="auto"/>
        <w:jc w:val="both"/>
        <w:rPr>
          <w:rFonts w:ascii="Times New Roman" w:eastAsia="Calibri" w:hAnsi="Times New Roman" w:cs="Times New Roman"/>
          <w:kern w:val="0"/>
          <w:sz w:val="24"/>
          <w:szCs w:val="24"/>
          <w14:ligatures w14:val="none"/>
        </w:rPr>
      </w:pPr>
      <w:r w:rsidRPr="00302D3D">
        <w:rPr>
          <w:rFonts w:ascii="Times New Roman" w:eastAsia="Calibri" w:hAnsi="Times New Roman" w:cs="Times New Roman"/>
          <w:kern w:val="0"/>
          <w:sz w:val="24"/>
          <w:szCs w:val="24"/>
          <w14:ligatures w14:val="none"/>
        </w:rPr>
        <w:t xml:space="preserve">Uvodno kraće obrazloženje vezano uz razmatranje prijedloga </w:t>
      </w:r>
      <w:r w:rsidR="00E87630">
        <w:rPr>
          <w:rFonts w:ascii="Times New Roman" w:eastAsia="Calibri" w:hAnsi="Times New Roman" w:cs="Times New Roman"/>
          <w:kern w:val="0"/>
          <w:sz w:val="24"/>
          <w:szCs w:val="24"/>
          <w14:ligatures w14:val="none"/>
        </w:rPr>
        <w:t xml:space="preserve">Godišnjeg izvještaja o izvršenju Proračuna Grada Pregrade za 2024. godinu </w:t>
      </w:r>
      <w:r w:rsidRPr="00302D3D">
        <w:rPr>
          <w:rFonts w:ascii="Times New Roman" w:eastAsia="Calibri" w:hAnsi="Times New Roman" w:cs="Times New Roman"/>
          <w:kern w:val="0"/>
          <w:sz w:val="24"/>
          <w:szCs w:val="24"/>
          <w14:ligatures w14:val="none"/>
        </w:rPr>
        <w:t>iznijela je gđa Petek. Nadalje gđa</w:t>
      </w:r>
      <w:r w:rsidR="00E87630">
        <w:rPr>
          <w:rFonts w:ascii="Times New Roman" w:eastAsia="Calibri" w:hAnsi="Times New Roman" w:cs="Times New Roman"/>
          <w:kern w:val="0"/>
          <w:sz w:val="24"/>
          <w:szCs w:val="24"/>
          <w14:ligatures w14:val="none"/>
        </w:rPr>
        <w:t>.</w:t>
      </w:r>
      <w:r w:rsidRPr="00302D3D">
        <w:rPr>
          <w:rFonts w:ascii="Times New Roman" w:eastAsia="Calibri" w:hAnsi="Times New Roman" w:cs="Times New Roman"/>
          <w:kern w:val="0"/>
          <w:sz w:val="24"/>
          <w:szCs w:val="24"/>
          <w14:ligatures w14:val="none"/>
        </w:rPr>
        <w:t xml:space="preserve"> Petek </w:t>
      </w:r>
      <w:r w:rsidR="00E87630">
        <w:rPr>
          <w:rFonts w:ascii="Times New Roman" w:eastAsia="Calibri" w:hAnsi="Times New Roman" w:cs="Times New Roman"/>
          <w:kern w:val="0"/>
          <w:sz w:val="24"/>
          <w:szCs w:val="24"/>
          <w14:ligatures w14:val="none"/>
        </w:rPr>
        <w:t>daje riječ predsjednici Odbora za proračun i financije gđi. Gordani Križanec Ružić.</w:t>
      </w:r>
    </w:p>
    <w:p w14:paraId="70596360" w14:textId="7243C7F3" w:rsidR="00E87630" w:rsidRDefault="00E87630" w:rsidP="00E87630">
      <w:pPr>
        <w:spacing w:after="0" w:line="252"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kern w:val="0"/>
          <w:sz w:val="24"/>
          <w:szCs w:val="20"/>
          <w:lang w:eastAsia="hr-HR"/>
          <w14:ligatures w14:val="none"/>
        </w:rPr>
        <w:t>Gđa Križanec Ružić</w:t>
      </w:r>
      <w:r>
        <w:rPr>
          <w:rFonts w:ascii="Times New Roman" w:eastAsia="Lucida Sans Unicode" w:hAnsi="Times New Roman" w:cs="Times New Roman"/>
          <w:kern w:val="0"/>
          <w:sz w:val="24"/>
          <w:szCs w:val="20"/>
          <w:lang w:eastAsia="hr-HR"/>
          <w14:ligatures w14:val="none"/>
        </w:rPr>
        <w:t xml:space="preserve"> pozdravlja sve prisutne te</w:t>
      </w:r>
      <w:r w:rsidRPr="00302D3D">
        <w:rPr>
          <w:rFonts w:ascii="Times New Roman" w:eastAsia="Lucida Sans Unicode" w:hAnsi="Times New Roman" w:cs="Times New Roman"/>
          <w:kern w:val="0"/>
          <w:sz w:val="24"/>
          <w:szCs w:val="20"/>
          <w:lang w:eastAsia="hr-HR"/>
          <w14:ligatures w14:val="none"/>
        </w:rPr>
        <w:t xml:space="preserve"> iznosi da je Odbor na svojoj sjednici usvojio prijedlog zaključka kojeg i iznosi te </w:t>
      </w:r>
      <w:r>
        <w:rPr>
          <w:rFonts w:ascii="Times New Roman" w:eastAsia="Lucida Sans Unicode" w:hAnsi="Times New Roman" w:cs="Times New Roman"/>
          <w:kern w:val="0"/>
          <w:sz w:val="24"/>
          <w:szCs w:val="20"/>
          <w:lang w:eastAsia="hr-HR"/>
          <w14:ligatures w14:val="none"/>
        </w:rPr>
        <w:t>isti</w:t>
      </w:r>
      <w:r w:rsidRPr="00302D3D">
        <w:rPr>
          <w:rFonts w:ascii="Times New Roman" w:eastAsia="Lucida Sans Unicode" w:hAnsi="Times New Roman" w:cs="Times New Roman"/>
          <w:kern w:val="0"/>
          <w:sz w:val="24"/>
          <w:szCs w:val="20"/>
          <w:lang w:eastAsia="hr-HR"/>
          <w14:ligatures w14:val="none"/>
        </w:rPr>
        <w:t xml:space="preserve"> predlaže Gradskom vijeću na razmatranje i donošenje.</w:t>
      </w:r>
    </w:p>
    <w:p w14:paraId="57511599" w14:textId="77777777" w:rsidR="00617C96" w:rsidRDefault="00E87630" w:rsidP="00617C96">
      <w:pPr>
        <w:spacing w:after="0" w:line="252"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 xml:space="preserve">Nakon iznijetog, gđa. Petek daje riječ gosp. gradonačelniku </w:t>
      </w:r>
      <w:proofErr w:type="spellStart"/>
      <w:r>
        <w:rPr>
          <w:rFonts w:ascii="Times New Roman" w:eastAsia="Lucida Sans Unicode" w:hAnsi="Times New Roman" w:cs="Times New Roman"/>
          <w:kern w:val="0"/>
          <w:sz w:val="24"/>
          <w:szCs w:val="20"/>
          <w:lang w:eastAsia="hr-HR"/>
          <w14:ligatures w14:val="none"/>
        </w:rPr>
        <w:t>Vešligaju</w:t>
      </w:r>
      <w:proofErr w:type="spellEnd"/>
      <w:r>
        <w:rPr>
          <w:rFonts w:ascii="Times New Roman" w:eastAsia="Lucida Sans Unicode" w:hAnsi="Times New Roman" w:cs="Times New Roman"/>
          <w:kern w:val="0"/>
          <w:sz w:val="24"/>
          <w:szCs w:val="20"/>
          <w:lang w:eastAsia="hr-HR"/>
          <w14:ligatures w14:val="none"/>
        </w:rPr>
        <w:t>.</w:t>
      </w:r>
    </w:p>
    <w:p w14:paraId="3578F4AD" w14:textId="77777777" w:rsidR="007007D3" w:rsidRDefault="00E87630" w:rsidP="007007D3">
      <w:pPr>
        <w:overflowPunct w:val="0"/>
        <w:autoSpaceDE w:val="0"/>
        <w:autoSpaceDN w:val="0"/>
        <w:adjustRightInd w:val="0"/>
        <w:spacing w:before="100" w:beforeAutospacing="1" w:after="0"/>
        <w:jc w:val="both"/>
        <w:textAlignment w:val="baseline"/>
        <w:rPr>
          <w:rFonts w:ascii="Times New Roman" w:eastAsia="Times New Roman" w:hAnsi="Times New Roman" w:cs="Times New Roman"/>
          <w:kern w:val="0"/>
          <w:sz w:val="24"/>
          <w:szCs w:val="24"/>
          <w:lang w:eastAsia="hr-HR"/>
          <w14:ligatures w14:val="none"/>
        </w:rPr>
      </w:pPr>
      <w:r>
        <w:rPr>
          <w:rFonts w:ascii="Times New Roman" w:eastAsia="Lucida Sans Unicode" w:hAnsi="Times New Roman" w:cs="Times New Roman"/>
          <w:kern w:val="0"/>
          <w:sz w:val="24"/>
          <w:szCs w:val="20"/>
          <w:lang w:eastAsia="hr-HR"/>
          <w14:ligatures w14:val="none"/>
        </w:rPr>
        <w:t>Gosp. Vešligaj iznosi kraće obrazloženje</w:t>
      </w:r>
      <w:r w:rsidR="00D24D2B">
        <w:rPr>
          <w:rFonts w:ascii="Times New Roman" w:eastAsia="Lucida Sans Unicode" w:hAnsi="Times New Roman" w:cs="Times New Roman"/>
          <w:kern w:val="0"/>
          <w:sz w:val="24"/>
          <w:szCs w:val="20"/>
          <w:lang w:eastAsia="hr-HR"/>
          <w14:ligatures w14:val="none"/>
        </w:rPr>
        <w:t xml:space="preserve"> u kojem iznosi: </w:t>
      </w:r>
      <w:r w:rsidR="00617C96">
        <w:rPr>
          <w:rFonts w:ascii="Times New Roman" w:eastAsia="Times New Roman" w:hAnsi="Times New Roman" w:cs="Times New Roman"/>
          <w:kern w:val="0"/>
          <w:sz w:val="24"/>
          <w:szCs w:val="24"/>
          <w:lang w:eastAsia="hr-HR"/>
          <w14:ligatures w14:val="none"/>
        </w:rPr>
        <w:t>naime u</w:t>
      </w:r>
      <w:r w:rsidR="00617C96" w:rsidRPr="00617C96">
        <w:rPr>
          <w:rFonts w:ascii="Times New Roman" w:eastAsia="Times New Roman" w:hAnsi="Times New Roman" w:cs="Times New Roman"/>
          <w:kern w:val="0"/>
          <w:lang w:eastAsia="hr-HR"/>
          <w14:ligatures w14:val="none"/>
        </w:rPr>
        <w:t xml:space="preserve"> </w:t>
      </w:r>
      <w:r w:rsidR="00617C96" w:rsidRPr="00617C96">
        <w:rPr>
          <w:rFonts w:ascii="Times New Roman" w:eastAsia="Times New Roman" w:hAnsi="Times New Roman" w:cs="Times New Roman"/>
          <w:kern w:val="0"/>
          <w:sz w:val="24"/>
          <w:szCs w:val="24"/>
          <w:lang w:eastAsia="hr-HR"/>
          <w14:ligatures w14:val="none"/>
        </w:rPr>
        <w:t>razdoblju od 01.01. do 31.12.2024. godine ostvareni su ukupni prihodi i primici Proračuna Grada Pregrade u iznosu 5.336.885,10 EUR (39,59 % u odnosu na plan), ukupni rashodi i izdaci izvršeni su u iznosu 6.800.711,93 EUR (48,49% u odnosu na plan). Manjak prihoda u tekućem razdoblju iznosi 1.463.826,83 EUR, preneseni konsolidirani višak iznosi 552.422,49 EUR, tako da preneseni manjak u iduće razdoblje iznosi 911.404,34 EUR. Viškovi korisnika iznose ukupno 98.692,17 EUR, a manjak Grada iznosi 1.010.096,51 EUR. Razlog velikog manjka u Proračunu Grada je zbog nastalih troškova u okviru kapitalnih projekata sufinanciranih bespovratnim sredstvima iz fondova EU, a koji nisu refundirani u 2024. godini. Radi se o projektima Izgradnje područnog objekta Dječjeg vrtića „Naša radost“ Pregrada, Cjelovita i energetska obnova rodne kuće Janka Leskovara, Izgradnja biološkog bazena Pregrada i izgradnji multifunkcionalnog sportskog igrališta ukupnog iznosa 1.013.869,52 EUR.</w:t>
      </w:r>
      <w:r w:rsidR="00617C96">
        <w:rPr>
          <w:rFonts w:ascii="Times New Roman" w:eastAsia="Times New Roman" w:hAnsi="Times New Roman" w:cs="Times New Roman"/>
          <w:kern w:val="0"/>
          <w:sz w:val="24"/>
          <w:szCs w:val="24"/>
          <w:lang w:eastAsia="hr-HR"/>
          <w14:ligatures w14:val="none"/>
        </w:rPr>
        <w:t xml:space="preserve"> Što se tiče izdataka:</w:t>
      </w:r>
      <w:r w:rsidR="00D72793" w:rsidRPr="00D72793">
        <w:rPr>
          <w:rFonts w:ascii="Times New Roman" w:eastAsia="Times New Roman" w:hAnsi="Times New Roman" w:cs="Times New Roman"/>
          <w:kern w:val="0"/>
          <w:sz w:val="20"/>
          <w:szCs w:val="20"/>
          <w:lang w:eastAsia="hr-HR"/>
          <w14:ligatures w14:val="none"/>
        </w:rPr>
        <w:t xml:space="preserve"> </w:t>
      </w:r>
      <w:r w:rsidR="00D72793">
        <w:rPr>
          <w:rFonts w:ascii="Times New Roman" w:eastAsia="Times New Roman" w:hAnsi="Times New Roman" w:cs="Times New Roman"/>
          <w:kern w:val="0"/>
          <w:sz w:val="24"/>
          <w:szCs w:val="24"/>
          <w:lang w:eastAsia="hr-HR"/>
          <w14:ligatures w14:val="none"/>
        </w:rPr>
        <w:t>u</w:t>
      </w:r>
      <w:r w:rsidR="00D72793" w:rsidRPr="00D72793">
        <w:rPr>
          <w:rFonts w:ascii="Times New Roman" w:eastAsia="Times New Roman" w:hAnsi="Times New Roman" w:cs="Times New Roman"/>
          <w:kern w:val="0"/>
          <w:sz w:val="24"/>
          <w:szCs w:val="24"/>
          <w:lang w:eastAsia="hr-HR"/>
          <w14:ligatures w14:val="none"/>
        </w:rPr>
        <w:t>kupni rashodi i izdaci u razdoblju od 01.01. – 31.12.2024. godini izvršeni su u iznosu od 6.500.711,93 EUR, odnosno 47,36 %  u odnosu na plan. Od toga rashodi poslovanja iznose 3.745.638,37 EUR (90,34%), rashodi za nabavu nefinancijske imovine iznose 2.755.073,56 EUR (28,76 % u odnosu na plan), a izdaci za financijsku imovinu i otplate zajmova iznose 300.000,00 EUR (100,00 % u odnosu na plan)</w:t>
      </w:r>
      <w:r w:rsidR="007007D3">
        <w:rPr>
          <w:rFonts w:ascii="Times New Roman" w:eastAsia="Times New Roman" w:hAnsi="Times New Roman" w:cs="Times New Roman"/>
          <w:kern w:val="0"/>
          <w:sz w:val="24"/>
          <w:szCs w:val="24"/>
          <w:lang w:eastAsia="hr-HR"/>
          <w14:ligatures w14:val="none"/>
        </w:rPr>
        <w:t>.</w:t>
      </w:r>
    </w:p>
    <w:p w14:paraId="67883B57" w14:textId="45CBC608" w:rsidR="00E87630" w:rsidRPr="007007D3" w:rsidRDefault="00D24D2B" w:rsidP="007007D3">
      <w:pPr>
        <w:overflowPunct w:val="0"/>
        <w:autoSpaceDE w:val="0"/>
        <w:autoSpaceDN w:val="0"/>
        <w:adjustRightInd w:val="0"/>
        <w:spacing w:before="100" w:beforeAutospacing="1" w:after="100" w:afterAutospacing="1"/>
        <w:jc w:val="both"/>
        <w:textAlignment w:val="baseline"/>
        <w:rPr>
          <w:rFonts w:ascii="Times New Roman" w:eastAsia="Times New Roman" w:hAnsi="Times New Roman" w:cs="Times New Roman"/>
          <w:kern w:val="0"/>
          <w:sz w:val="24"/>
          <w:szCs w:val="24"/>
          <w:lang w:eastAsia="hr-HR"/>
          <w14:ligatures w14:val="none"/>
        </w:rPr>
      </w:pPr>
      <w:r>
        <w:rPr>
          <w:rFonts w:ascii="Times New Roman" w:eastAsia="Lucida Sans Unicode" w:hAnsi="Times New Roman" w:cs="Times New Roman"/>
          <w:kern w:val="0"/>
          <w:sz w:val="24"/>
          <w:szCs w:val="20"/>
          <w:lang w:eastAsia="hr-HR"/>
          <w14:ligatures w14:val="none"/>
        </w:rPr>
        <w:t>N</w:t>
      </w:r>
      <w:r w:rsidR="00E87630">
        <w:rPr>
          <w:rFonts w:ascii="Times New Roman" w:eastAsia="Lucida Sans Unicode" w:hAnsi="Times New Roman" w:cs="Times New Roman"/>
          <w:kern w:val="0"/>
          <w:sz w:val="24"/>
          <w:szCs w:val="20"/>
          <w:lang w:eastAsia="hr-HR"/>
          <w14:ligatures w14:val="none"/>
        </w:rPr>
        <w:t xml:space="preserve">akon </w:t>
      </w:r>
      <w:r>
        <w:rPr>
          <w:rFonts w:ascii="Times New Roman" w:eastAsia="Lucida Sans Unicode" w:hAnsi="Times New Roman" w:cs="Times New Roman"/>
          <w:kern w:val="0"/>
          <w:sz w:val="24"/>
          <w:szCs w:val="20"/>
          <w:lang w:eastAsia="hr-HR"/>
          <w14:ligatures w14:val="none"/>
        </w:rPr>
        <w:t xml:space="preserve">iznijetog uvodnog obrazloženja gosp. Vešligaja, </w:t>
      </w:r>
      <w:r w:rsidR="00E87630">
        <w:rPr>
          <w:rFonts w:ascii="Times New Roman" w:eastAsia="Lucida Sans Unicode" w:hAnsi="Times New Roman" w:cs="Times New Roman"/>
          <w:kern w:val="0"/>
          <w:sz w:val="24"/>
          <w:szCs w:val="20"/>
          <w:lang w:eastAsia="hr-HR"/>
          <w14:ligatures w14:val="none"/>
        </w:rPr>
        <w:t xml:space="preserve"> gđa. Petek otvara raspravu po navedenoj točci.</w:t>
      </w:r>
    </w:p>
    <w:p w14:paraId="4364B8C6" w14:textId="45D5A44F" w:rsidR="00302D3D" w:rsidRPr="00302D3D" w:rsidRDefault="00E87630" w:rsidP="00302D3D">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w:t>
      </w:r>
      <w:r w:rsidR="00302D3D"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w:t>
      </w:r>
      <w:r w:rsidR="00F30197">
        <w:rPr>
          <w:rFonts w:ascii="Times New Roman" w:eastAsia="Calibri" w:hAnsi="Times New Roman" w:cs="Times New Roman"/>
          <w:kern w:val="0"/>
          <w:sz w:val="24"/>
          <w:szCs w:val="24"/>
          <w14:ligatures w14:val="none"/>
        </w:rPr>
        <w:t>g</w:t>
      </w:r>
      <w:r w:rsidR="00302D3D" w:rsidRPr="00302D3D">
        <w:rPr>
          <w:rFonts w:ascii="Times New Roman" w:eastAsia="Calibri" w:hAnsi="Times New Roman" w:cs="Times New Roman"/>
          <w:kern w:val="0"/>
          <w:sz w:val="24"/>
          <w:szCs w:val="24"/>
          <w14:ligatures w14:val="none"/>
        </w:rPr>
        <w:t xml:space="preserve">rada Pregrade </w:t>
      </w:r>
      <w:r>
        <w:rPr>
          <w:rFonts w:ascii="Times New Roman" w:eastAsia="Calibri" w:hAnsi="Times New Roman" w:cs="Times New Roman"/>
          <w:kern w:val="0"/>
          <w:sz w:val="24"/>
          <w:szCs w:val="24"/>
          <w14:ligatures w14:val="none"/>
        </w:rPr>
        <w:t xml:space="preserve">jednoglasno </w:t>
      </w:r>
      <w:r w:rsidR="00302D3D"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00302D3D"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00302D3D" w:rsidRPr="00302D3D">
        <w:rPr>
          <w:rFonts w:ascii="Times New Roman" w:eastAsia="Calibri" w:hAnsi="Times New Roman" w:cs="Times New Roman"/>
          <w:kern w:val="0"/>
          <w:sz w:val="24"/>
          <w:szCs w:val="24"/>
          <w14:ligatures w14:val="none"/>
        </w:rPr>
        <w:t xml:space="preserve"> glasova ZA, 0 PROTIV i 0 SUZDRŽAN donosi</w:t>
      </w:r>
    </w:p>
    <w:p w14:paraId="0A116B69" w14:textId="77777777" w:rsidR="00302D3D" w:rsidRPr="00302D3D" w:rsidRDefault="00302D3D" w:rsidP="00302D3D">
      <w:pPr>
        <w:spacing w:after="0" w:line="252" w:lineRule="auto"/>
        <w:jc w:val="both"/>
        <w:rPr>
          <w:rFonts w:ascii="Times New Roman" w:eastAsia="Calibri" w:hAnsi="Times New Roman" w:cs="Times New Roman"/>
          <w:kern w:val="0"/>
          <w:sz w:val="24"/>
          <w:szCs w:val="24"/>
          <w14:ligatures w14:val="none"/>
        </w:rPr>
      </w:pPr>
    </w:p>
    <w:p w14:paraId="7B45F950" w14:textId="1B4F757A" w:rsidR="00884A25" w:rsidRPr="007007D3" w:rsidRDefault="00884A25" w:rsidP="00884A25">
      <w:pPr>
        <w:spacing w:after="0" w:line="240" w:lineRule="auto"/>
        <w:jc w:val="center"/>
        <w:rPr>
          <w:rFonts w:ascii="Times New Roman" w:eastAsia="Times New Roman" w:hAnsi="Times New Roman" w:cs="Times New Roman"/>
          <w:b/>
          <w:kern w:val="0"/>
          <w:sz w:val="24"/>
          <w:szCs w:val="24"/>
          <w:lang w:eastAsia="hr-HR"/>
          <w14:ligatures w14:val="none"/>
        </w:rPr>
      </w:pPr>
      <w:r w:rsidRPr="007007D3">
        <w:rPr>
          <w:rFonts w:ascii="Times New Roman" w:eastAsia="Times New Roman" w:hAnsi="Times New Roman" w:cs="Times New Roman"/>
          <w:b/>
          <w:kern w:val="0"/>
          <w:sz w:val="24"/>
          <w:szCs w:val="24"/>
          <w:lang w:eastAsia="hr-HR"/>
          <w14:ligatures w14:val="none"/>
        </w:rPr>
        <w:t>ZAKLJUČAK</w:t>
      </w:r>
    </w:p>
    <w:p w14:paraId="4AC4BE91" w14:textId="77777777" w:rsidR="00884A25" w:rsidRPr="00884A25" w:rsidRDefault="00884A25" w:rsidP="00884A25">
      <w:pPr>
        <w:spacing w:after="0" w:line="240" w:lineRule="auto"/>
        <w:jc w:val="both"/>
        <w:rPr>
          <w:rFonts w:ascii="Times New Roman" w:eastAsia="Times New Roman" w:hAnsi="Times New Roman" w:cs="Times New Roman"/>
          <w:kern w:val="0"/>
          <w:sz w:val="24"/>
          <w:szCs w:val="24"/>
          <w:lang w:eastAsia="hr-HR"/>
          <w14:ligatures w14:val="none"/>
        </w:rPr>
      </w:pPr>
    </w:p>
    <w:p w14:paraId="5E2FC498" w14:textId="5201E522" w:rsidR="00884A25" w:rsidRPr="00884A25" w:rsidRDefault="00884A25" w:rsidP="00884A25">
      <w:pPr>
        <w:spacing w:after="0" w:line="240" w:lineRule="auto"/>
        <w:jc w:val="both"/>
        <w:rPr>
          <w:rFonts w:ascii="Times New Roman" w:eastAsia="Times New Roman" w:hAnsi="Times New Roman" w:cs="Times New Roman"/>
          <w:kern w:val="0"/>
          <w:sz w:val="24"/>
          <w:szCs w:val="24"/>
          <w:lang w:eastAsia="hr-HR"/>
          <w14:ligatures w14:val="none"/>
        </w:rPr>
      </w:pPr>
      <w:r w:rsidRPr="00884A25">
        <w:rPr>
          <w:rFonts w:ascii="Times New Roman" w:eastAsia="Times New Roman" w:hAnsi="Times New Roman" w:cs="Times New Roman"/>
          <w:kern w:val="0"/>
          <w:sz w:val="24"/>
          <w:szCs w:val="24"/>
          <w:lang w:eastAsia="hr-HR"/>
          <w14:ligatures w14:val="none"/>
        </w:rPr>
        <w:tab/>
        <w:t>Usvaja se Godišnje izvješće o izvršenju Proračuna Grada Pregrade za 2024. godinu i Izvješće o korištenju proračunske zalihe za 2024. godinu sa svim aktima i dokumentacijom u privitku, sve u predloženom tekstu.</w:t>
      </w:r>
    </w:p>
    <w:p w14:paraId="7586A343" w14:textId="1690F837" w:rsidR="00E87630" w:rsidRPr="00302D3D" w:rsidRDefault="00E87630" w:rsidP="00E87630">
      <w:pPr>
        <w:widowControl w:val="0"/>
        <w:tabs>
          <w:tab w:val="center" w:pos="4896"/>
          <w:tab w:val="right" w:pos="9432"/>
        </w:tabs>
        <w:suppressAutoHyphens/>
        <w:spacing w:before="120" w:after="0" w:line="240"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kern w:val="0"/>
          <w:sz w:val="24"/>
          <w:szCs w:val="20"/>
          <w:lang w:eastAsia="hr-HR"/>
          <w14:ligatures w14:val="none"/>
        </w:rPr>
        <w:t>Nadalje gđa Petek iznosi sl</w:t>
      </w:r>
      <w:r w:rsidR="00884A25">
        <w:rPr>
          <w:rFonts w:ascii="Times New Roman" w:eastAsia="Lucida Sans Unicode" w:hAnsi="Times New Roman" w:cs="Times New Roman"/>
          <w:kern w:val="0"/>
          <w:sz w:val="24"/>
          <w:szCs w:val="20"/>
          <w:lang w:eastAsia="hr-HR"/>
          <w14:ligatures w14:val="none"/>
        </w:rPr>
        <w:t>i</w:t>
      </w:r>
      <w:r w:rsidRPr="00302D3D">
        <w:rPr>
          <w:rFonts w:ascii="Times New Roman" w:eastAsia="Lucida Sans Unicode" w:hAnsi="Times New Roman" w:cs="Times New Roman"/>
          <w:kern w:val="0"/>
          <w:sz w:val="24"/>
          <w:szCs w:val="20"/>
          <w:lang w:eastAsia="hr-HR"/>
          <w14:ligatures w14:val="none"/>
        </w:rPr>
        <w:t>jedeć</w:t>
      </w:r>
      <w:r w:rsidR="00884A25">
        <w:rPr>
          <w:rFonts w:ascii="Times New Roman" w:eastAsia="Lucida Sans Unicode" w:hAnsi="Times New Roman" w:cs="Times New Roman"/>
          <w:kern w:val="0"/>
          <w:sz w:val="24"/>
          <w:szCs w:val="20"/>
          <w:lang w:eastAsia="hr-HR"/>
          <w14:ligatures w14:val="none"/>
        </w:rPr>
        <w:t>a izvješća</w:t>
      </w:r>
      <w:r w:rsidRPr="00302D3D">
        <w:rPr>
          <w:rFonts w:ascii="Times New Roman" w:eastAsia="Lucida Sans Unicode" w:hAnsi="Times New Roman" w:cs="Times New Roman"/>
          <w:kern w:val="0"/>
          <w:sz w:val="24"/>
          <w:szCs w:val="20"/>
          <w:lang w:eastAsia="hr-HR"/>
          <w14:ligatures w14:val="none"/>
        </w:rPr>
        <w:t xml:space="preserve"> program</w:t>
      </w:r>
      <w:r w:rsidR="00884A25">
        <w:rPr>
          <w:rFonts w:ascii="Times New Roman" w:eastAsia="Lucida Sans Unicode" w:hAnsi="Times New Roman" w:cs="Times New Roman"/>
          <w:kern w:val="0"/>
          <w:sz w:val="24"/>
          <w:szCs w:val="20"/>
          <w:lang w:eastAsia="hr-HR"/>
          <w14:ligatures w14:val="none"/>
        </w:rPr>
        <w:t>a</w:t>
      </w:r>
      <w:r w:rsidRPr="00302D3D">
        <w:rPr>
          <w:rFonts w:ascii="Times New Roman" w:eastAsia="Lucida Sans Unicode" w:hAnsi="Times New Roman" w:cs="Times New Roman"/>
          <w:kern w:val="0"/>
          <w:sz w:val="24"/>
          <w:szCs w:val="20"/>
          <w:lang w:eastAsia="hr-HR"/>
          <w14:ligatures w14:val="none"/>
        </w:rPr>
        <w:t xml:space="preserve"> na razmatranje i donošenje:</w:t>
      </w:r>
    </w:p>
    <w:p w14:paraId="100D1413" w14:textId="77777777" w:rsidR="00E87630" w:rsidRDefault="00E87630" w:rsidP="00302D3D">
      <w:pPr>
        <w:spacing w:after="0" w:line="252" w:lineRule="auto"/>
        <w:jc w:val="both"/>
        <w:rPr>
          <w:rFonts w:ascii="Times New Roman" w:eastAsia="Calibri" w:hAnsi="Times New Roman" w:cs="Times New Roman"/>
          <w:b/>
          <w:bCs/>
          <w:kern w:val="0"/>
          <w:sz w:val="24"/>
          <w:szCs w:val="24"/>
          <w14:ligatures w14:val="none"/>
        </w:rPr>
      </w:pPr>
    </w:p>
    <w:p w14:paraId="7F459993" w14:textId="3FA88D18" w:rsidR="00884A25" w:rsidRPr="00867D23" w:rsidRDefault="00867D23" w:rsidP="004F51DC">
      <w:pPr>
        <w:spacing w:after="0" w:line="252" w:lineRule="auto"/>
        <w:jc w:val="both"/>
        <w:rPr>
          <w:rFonts w:ascii="Times New Roman" w:eastAsia="Calibri" w:hAnsi="Times New Roman" w:cs="Times New Roman"/>
          <w:b/>
          <w:bCs/>
          <w:kern w:val="0"/>
          <w:sz w:val="24"/>
          <w:szCs w:val="24"/>
          <w14:ligatures w14:val="none"/>
        </w:rPr>
      </w:pPr>
      <w:r w:rsidRPr="008F0857">
        <w:rPr>
          <w:rFonts w:ascii="Times New Roman" w:eastAsia="Calibri" w:hAnsi="Times New Roman" w:cs="Times New Roman"/>
          <w:kern w:val="0"/>
          <w:sz w:val="24"/>
          <w:szCs w:val="24"/>
          <w14:ligatures w14:val="none"/>
        </w:rPr>
        <w:lastRenderedPageBreak/>
        <w:t>Ad.18.1.</w:t>
      </w:r>
      <w:r>
        <w:rPr>
          <w:rFonts w:ascii="Times New Roman" w:eastAsia="Calibri" w:hAnsi="Times New Roman" w:cs="Times New Roman"/>
          <w:kern w:val="0"/>
          <w:sz w:val="24"/>
          <w:szCs w:val="24"/>
          <w14:ligatures w14:val="none"/>
        </w:rPr>
        <w:t xml:space="preserve"> </w:t>
      </w:r>
      <w:r w:rsidR="00884A25" w:rsidRPr="00867D23">
        <w:rPr>
          <w:rFonts w:ascii="Times New Roman" w:eastAsia="Calibri" w:hAnsi="Times New Roman" w:cs="Times New Roman"/>
          <w:kern w:val="0"/>
          <w:sz w:val="24"/>
          <w:szCs w:val="24"/>
          <w14:ligatures w14:val="none"/>
        </w:rPr>
        <w:t xml:space="preserve">Gđa. Petek iznosi uvodno kraće obrazloženje vezano uz razmatranje </w:t>
      </w:r>
      <w:r w:rsidR="00884A25" w:rsidRPr="00884A25">
        <w:rPr>
          <w:rFonts w:ascii="Times New Roman" w:eastAsia="Calibri" w:hAnsi="Times New Roman" w:cs="Times New Roman"/>
          <w:kern w:val="0"/>
          <w:sz w:val="24"/>
          <w:szCs w:val="24"/>
          <w14:ligatures w14:val="none"/>
        </w:rPr>
        <w:t>Izvršenj</w:t>
      </w:r>
      <w:r>
        <w:rPr>
          <w:rFonts w:ascii="Times New Roman" w:eastAsia="Calibri" w:hAnsi="Times New Roman" w:cs="Times New Roman"/>
          <w:kern w:val="0"/>
          <w:sz w:val="24"/>
          <w:szCs w:val="24"/>
          <w14:ligatures w14:val="none"/>
        </w:rPr>
        <w:t xml:space="preserve">a </w:t>
      </w:r>
      <w:r w:rsidR="00884A25" w:rsidRPr="00884A25">
        <w:rPr>
          <w:rFonts w:ascii="Times New Roman" w:eastAsia="Calibri" w:hAnsi="Times New Roman" w:cs="Times New Roman"/>
          <w:kern w:val="0"/>
          <w:sz w:val="24"/>
          <w:szCs w:val="24"/>
          <w14:ligatures w14:val="none"/>
        </w:rPr>
        <w:t xml:space="preserve">Programa </w:t>
      </w:r>
      <w:r w:rsidR="00884A25">
        <w:rPr>
          <w:rFonts w:ascii="Times New Roman" w:eastAsia="Calibri" w:hAnsi="Times New Roman" w:cs="Times New Roman"/>
          <w:kern w:val="0"/>
          <w:sz w:val="24"/>
          <w:szCs w:val="24"/>
          <w14:ligatures w14:val="none"/>
        </w:rPr>
        <w:t>javnih potreba u sportu Grada Pregrade za 2024. godinu.</w:t>
      </w:r>
    </w:p>
    <w:p w14:paraId="0539F618" w14:textId="20AA6D88" w:rsidR="00884A25" w:rsidRDefault="00884A25" w:rsidP="00884A25">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2A93275A" w14:textId="3DBAF169" w:rsidR="00884A25" w:rsidRDefault="00884A25" w:rsidP="00884A25">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 nije bilo pitanja ni prijedloga, gđa. Petek daje točku na glasovanje, nakon čega Gradsko vijeće jednoglasno sa 9 glasova ZA, 0 PROTIV i 0 SUZDRŽAN donosi</w:t>
      </w:r>
    </w:p>
    <w:p w14:paraId="15F1F8EB" w14:textId="77777777" w:rsidR="00D24D2B" w:rsidRDefault="00D24D2B" w:rsidP="00884A25">
      <w:pPr>
        <w:spacing w:after="0" w:line="252" w:lineRule="auto"/>
        <w:jc w:val="both"/>
        <w:rPr>
          <w:rFonts w:ascii="Times New Roman" w:eastAsia="Calibri" w:hAnsi="Times New Roman" w:cs="Times New Roman"/>
          <w:kern w:val="0"/>
          <w:sz w:val="24"/>
          <w:szCs w:val="24"/>
          <w14:ligatures w14:val="none"/>
        </w:rPr>
      </w:pPr>
    </w:p>
    <w:p w14:paraId="57D3BDC0" w14:textId="77777777" w:rsidR="00867D23" w:rsidRPr="007007D3" w:rsidRDefault="00867D23" w:rsidP="00867D23">
      <w:pPr>
        <w:spacing w:after="0" w:line="240" w:lineRule="auto"/>
        <w:jc w:val="center"/>
        <w:rPr>
          <w:rFonts w:ascii="Times New Roman" w:eastAsia="Calibri" w:hAnsi="Times New Roman" w:cs="Times New Roman"/>
          <w:b/>
          <w:bCs/>
          <w:noProof/>
          <w:kern w:val="0"/>
          <w:sz w:val="24"/>
          <w:szCs w:val="24"/>
          <w14:ligatures w14:val="none"/>
        </w:rPr>
      </w:pPr>
      <w:r w:rsidRPr="007007D3">
        <w:rPr>
          <w:rFonts w:ascii="Times New Roman" w:eastAsia="Calibri" w:hAnsi="Times New Roman" w:cs="Times New Roman"/>
          <w:b/>
          <w:bCs/>
          <w:noProof/>
          <w:kern w:val="0"/>
          <w:sz w:val="24"/>
          <w:szCs w:val="24"/>
          <w14:ligatures w14:val="none"/>
        </w:rPr>
        <w:t>IZVJEŠĆE</w:t>
      </w:r>
    </w:p>
    <w:p w14:paraId="71234763" w14:textId="77777777" w:rsidR="00867D23" w:rsidRPr="007007D3" w:rsidRDefault="00867D23" w:rsidP="00867D23">
      <w:pPr>
        <w:spacing w:after="0" w:line="240" w:lineRule="auto"/>
        <w:jc w:val="center"/>
        <w:rPr>
          <w:rFonts w:ascii="Times New Roman" w:eastAsia="Calibri" w:hAnsi="Times New Roman" w:cs="Times New Roman"/>
          <w:b/>
          <w:bCs/>
          <w:noProof/>
          <w:kern w:val="0"/>
          <w14:ligatures w14:val="none"/>
        </w:rPr>
      </w:pPr>
      <w:r w:rsidRPr="007007D3">
        <w:rPr>
          <w:rFonts w:ascii="Times New Roman" w:eastAsia="Times New Roman" w:hAnsi="Times New Roman" w:cs="Times New Roman"/>
          <w:b/>
          <w:bCs/>
          <w:noProof/>
          <w:kern w:val="0"/>
          <w:sz w:val="24"/>
          <w:szCs w:val="24"/>
          <w14:ligatures w14:val="none"/>
        </w:rPr>
        <w:t xml:space="preserve"> </w:t>
      </w:r>
      <w:r w:rsidRPr="007007D3">
        <w:rPr>
          <w:rFonts w:ascii="Times New Roman" w:eastAsia="Calibri" w:hAnsi="Times New Roman" w:cs="Times New Roman"/>
          <w:b/>
          <w:bCs/>
          <w:noProof/>
          <w:kern w:val="0"/>
          <w:sz w:val="24"/>
          <w:szCs w:val="24"/>
          <w14:ligatures w14:val="none"/>
        </w:rPr>
        <w:t xml:space="preserve">O IZVRŠENJU  PROGRAMA JAVNIH POTREBA </w:t>
      </w:r>
    </w:p>
    <w:p w14:paraId="71769C98" w14:textId="77777777" w:rsidR="00867D23" w:rsidRPr="007007D3" w:rsidRDefault="00867D23" w:rsidP="00867D23">
      <w:pPr>
        <w:spacing w:after="0" w:line="240" w:lineRule="auto"/>
        <w:jc w:val="center"/>
        <w:rPr>
          <w:rFonts w:ascii="Times New Roman" w:eastAsia="Calibri" w:hAnsi="Times New Roman" w:cs="Times New Roman"/>
          <w:b/>
          <w:bCs/>
          <w:noProof/>
          <w:kern w:val="0"/>
          <w:sz w:val="24"/>
          <w:szCs w:val="24"/>
          <w14:ligatures w14:val="none"/>
        </w:rPr>
      </w:pPr>
      <w:r w:rsidRPr="007007D3">
        <w:rPr>
          <w:rFonts w:ascii="Times New Roman" w:eastAsia="Calibri" w:hAnsi="Times New Roman" w:cs="Times New Roman"/>
          <w:b/>
          <w:bCs/>
          <w:noProof/>
          <w:kern w:val="0"/>
          <w:sz w:val="24"/>
          <w:szCs w:val="24"/>
          <w14:ligatures w14:val="none"/>
        </w:rPr>
        <w:t>U SPORTU GRADA PREGRADE</w:t>
      </w:r>
    </w:p>
    <w:p w14:paraId="6E626854" w14:textId="77777777" w:rsidR="00867D23" w:rsidRPr="007007D3" w:rsidRDefault="00867D23" w:rsidP="00867D23">
      <w:pPr>
        <w:spacing w:after="0" w:line="240" w:lineRule="auto"/>
        <w:jc w:val="center"/>
        <w:rPr>
          <w:rFonts w:ascii="Times New Roman" w:eastAsia="Calibri" w:hAnsi="Times New Roman" w:cs="Times New Roman"/>
          <w:b/>
          <w:bCs/>
          <w:noProof/>
          <w:kern w:val="0"/>
          <w:sz w:val="24"/>
          <w:szCs w:val="24"/>
          <w14:ligatures w14:val="none"/>
        </w:rPr>
      </w:pPr>
      <w:r w:rsidRPr="007007D3">
        <w:rPr>
          <w:rFonts w:ascii="Times New Roman" w:eastAsia="Calibri" w:hAnsi="Times New Roman" w:cs="Times New Roman"/>
          <w:b/>
          <w:bCs/>
          <w:noProof/>
          <w:kern w:val="0"/>
          <w:sz w:val="24"/>
          <w:szCs w:val="24"/>
          <w14:ligatures w14:val="none"/>
        </w:rPr>
        <w:t>ZA 2024. GODINU</w:t>
      </w:r>
    </w:p>
    <w:p w14:paraId="490A8B0E" w14:textId="77777777" w:rsidR="00867D23" w:rsidRDefault="00867D23" w:rsidP="00867D23">
      <w:pPr>
        <w:spacing w:after="0" w:line="240" w:lineRule="auto"/>
        <w:rPr>
          <w:rFonts w:ascii="Times New Roman" w:eastAsia="Calibri" w:hAnsi="Times New Roman" w:cs="Times New Roman"/>
          <w:b/>
          <w:bCs/>
          <w:noProof/>
          <w:kern w:val="0"/>
          <w:sz w:val="24"/>
          <w:szCs w:val="24"/>
          <w14:ligatures w14:val="none"/>
        </w:rPr>
      </w:pPr>
    </w:p>
    <w:p w14:paraId="3A3511DF" w14:textId="17F35ED6" w:rsidR="00867D23" w:rsidRDefault="00867D23" w:rsidP="00867D23">
      <w:pPr>
        <w:spacing w:after="0" w:line="240" w:lineRule="auto"/>
        <w:rPr>
          <w:rFonts w:ascii="Times New Roman" w:eastAsia="Calibri" w:hAnsi="Times New Roman" w:cs="Times New Roman"/>
          <w:noProof/>
          <w:kern w:val="0"/>
          <w:sz w:val="24"/>
          <w:szCs w:val="24"/>
          <w14:ligatures w14:val="none"/>
        </w:rPr>
      </w:pPr>
      <w:r w:rsidRPr="00867D23">
        <w:rPr>
          <w:rFonts w:ascii="Times New Roman" w:eastAsia="Calibri" w:hAnsi="Times New Roman" w:cs="Times New Roman"/>
          <w:noProof/>
          <w:kern w:val="0"/>
          <w:sz w:val="24"/>
          <w:szCs w:val="24"/>
          <w14:ligatures w14:val="none"/>
        </w:rPr>
        <w:t>u predloženom tekstu koji se nalazi u privitku</w:t>
      </w:r>
      <w:r>
        <w:rPr>
          <w:rFonts w:ascii="Times New Roman" w:eastAsia="Calibri" w:hAnsi="Times New Roman" w:cs="Times New Roman"/>
          <w:noProof/>
          <w:kern w:val="0"/>
          <w:sz w:val="24"/>
          <w:szCs w:val="24"/>
          <w14:ligatures w14:val="none"/>
        </w:rPr>
        <w:t>.</w:t>
      </w:r>
    </w:p>
    <w:p w14:paraId="3BBB58E5" w14:textId="77777777" w:rsidR="00867D23" w:rsidRDefault="00867D23" w:rsidP="00867D23">
      <w:pPr>
        <w:spacing w:after="0" w:line="240" w:lineRule="auto"/>
        <w:rPr>
          <w:rFonts w:ascii="Times New Roman" w:eastAsia="Calibri" w:hAnsi="Times New Roman" w:cs="Times New Roman"/>
          <w:noProof/>
          <w:kern w:val="0"/>
          <w:sz w:val="24"/>
          <w:szCs w:val="24"/>
          <w14:ligatures w14:val="none"/>
        </w:rPr>
      </w:pPr>
    </w:p>
    <w:p w14:paraId="5AD92D9C" w14:textId="1FDD9F58" w:rsidR="00867D23" w:rsidRPr="00867D23" w:rsidRDefault="00867D23" w:rsidP="00867D23">
      <w:pPr>
        <w:spacing w:after="0" w:line="240" w:lineRule="auto"/>
        <w:jc w:val="both"/>
        <w:rPr>
          <w:rFonts w:ascii="Times New Roman" w:eastAsia="Calibri" w:hAnsi="Times New Roman" w:cs="Times New Roman"/>
          <w:noProof/>
          <w:kern w:val="0"/>
          <w:sz w:val="24"/>
          <w:szCs w:val="24"/>
          <w14:ligatures w14:val="none"/>
        </w:rPr>
      </w:pPr>
      <w:r w:rsidRPr="008F0857">
        <w:rPr>
          <w:rFonts w:ascii="Times New Roman" w:eastAsia="Calibri" w:hAnsi="Times New Roman" w:cs="Times New Roman"/>
          <w:noProof/>
          <w:kern w:val="0"/>
          <w:sz w:val="24"/>
          <w:szCs w:val="24"/>
          <w14:ligatures w14:val="none"/>
        </w:rPr>
        <w:t>Ad.18.2.</w:t>
      </w:r>
      <w:r w:rsidRPr="00867D23">
        <w:rPr>
          <w:rFonts w:ascii="Times New Roman" w:eastAsia="Calibri" w:hAnsi="Times New Roman" w:cs="Times New Roman"/>
          <w:b/>
          <w:bCs/>
          <w:noProof/>
          <w:kern w:val="0"/>
          <w:sz w:val="24"/>
          <w:szCs w:val="24"/>
          <w14:ligatures w14:val="none"/>
        </w:rPr>
        <w:t xml:space="preserve"> </w:t>
      </w:r>
      <w:r>
        <w:rPr>
          <w:rFonts w:ascii="Times New Roman" w:eastAsia="Calibri" w:hAnsi="Times New Roman" w:cs="Times New Roman"/>
          <w:noProof/>
          <w:kern w:val="0"/>
          <w:sz w:val="24"/>
          <w:szCs w:val="24"/>
          <w14:ligatures w14:val="none"/>
        </w:rPr>
        <w:t xml:space="preserve"> Nadalje gđa. Petek iznosi uvodno kraće obrazloženje vezano uz ra</w:t>
      </w:r>
      <w:r w:rsidR="008F232A">
        <w:rPr>
          <w:rFonts w:ascii="Times New Roman" w:eastAsia="Calibri" w:hAnsi="Times New Roman" w:cs="Times New Roman"/>
          <w:noProof/>
          <w:kern w:val="0"/>
          <w:sz w:val="24"/>
          <w:szCs w:val="24"/>
          <w14:ligatures w14:val="none"/>
        </w:rPr>
        <w:t>z</w:t>
      </w:r>
      <w:r>
        <w:rPr>
          <w:rFonts w:ascii="Times New Roman" w:eastAsia="Calibri" w:hAnsi="Times New Roman" w:cs="Times New Roman"/>
          <w:noProof/>
          <w:kern w:val="0"/>
          <w:sz w:val="24"/>
          <w:szCs w:val="24"/>
          <w14:ligatures w14:val="none"/>
        </w:rPr>
        <w:t>matranje Iz</w:t>
      </w:r>
      <w:r w:rsidR="00DB5824">
        <w:rPr>
          <w:rFonts w:ascii="Times New Roman" w:eastAsia="Calibri" w:hAnsi="Times New Roman" w:cs="Times New Roman"/>
          <w:noProof/>
          <w:kern w:val="0"/>
          <w:sz w:val="24"/>
          <w:szCs w:val="24"/>
          <w14:ligatures w14:val="none"/>
        </w:rPr>
        <w:t>vješća o izvršenju</w:t>
      </w:r>
      <w:r>
        <w:rPr>
          <w:rFonts w:ascii="Times New Roman" w:eastAsia="Calibri" w:hAnsi="Times New Roman" w:cs="Times New Roman"/>
          <w:noProof/>
          <w:kern w:val="0"/>
          <w:sz w:val="24"/>
          <w:szCs w:val="24"/>
          <w14:ligatures w14:val="none"/>
        </w:rPr>
        <w:t xml:space="preserve"> Programa javnih potreba u kulturi i tehničkoj kulturi Grada Pregrade za 2024. godinu.</w:t>
      </w:r>
    </w:p>
    <w:p w14:paraId="0F477436" w14:textId="77777777" w:rsidR="00867D23" w:rsidRDefault="00867D23" w:rsidP="00867D23">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4341FE27" w14:textId="55C00365" w:rsidR="00867D23" w:rsidRDefault="00867D23" w:rsidP="00867D23">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Pošto nije bilo pitanja ni prijedloga, gđa. Petek daje točku na glasovanje, nakon čega Gradsko vijeće jednoglasno sa 9 glasova ZA, 0 PROTIV i 0 SUZDRŽAN donosi </w:t>
      </w:r>
    </w:p>
    <w:p w14:paraId="32339CC7" w14:textId="77777777" w:rsidR="008F232A" w:rsidRDefault="008F232A" w:rsidP="00867D23">
      <w:pPr>
        <w:spacing w:after="0" w:line="252" w:lineRule="auto"/>
        <w:jc w:val="both"/>
        <w:rPr>
          <w:rFonts w:ascii="Times New Roman" w:eastAsia="Calibri" w:hAnsi="Times New Roman" w:cs="Times New Roman"/>
          <w:kern w:val="0"/>
          <w:sz w:val="24"/>
          <w:szCs w:val="24"/>
          <w14:ligatures w14:val="none"/>
        </w:rPr>
      </w:pPr>
    </w:p>
    <w:p w14:paraId="26C86A78" w14:textId="77777777" w:rsidR="008F232A" w:rsidRPr="007007D3" w:rsidRDefault="008F232A" w:rsidP="008F232A">
      <w:pPr>
        <w:spacing w:after="0" w:line="240" w:lineRule="auto"/>
        <w:jc w:val="center"/>
        <w:rPr>
          <w:rFonts w:ascii="Times New Roman" w:eastAsia="Times New Roman" w:hAnsi="Times New Roman" w:cs="Times New Roman"/>
          <w:b/>
          <w:bCs/>
          <w:noProof/>
          <w:kern w:val="0"/>
          <w:sz w:val="24"/>
          <w:szCs w:val="24"/>
          <w:lang w:eastAsia="hr-HR"/>
          <w14:ligatures w14:val="none"/>
        </w:rPr>
      </w:pPr>
      <w:r w:rsidRPr="007007D3">
        <w:rPr>
          <w:rFonts w:ascii="Times New Roman" w:eastAsia="Times New Roman" w:hAnsi="Times New Roman" w:cs="Times New Roman"/>
          <w:b/>
          <w:bCs/>
          <w:noProof/>
          <w:kern w:val="0"/>
          <w:sz w:val="24"/>
          <w:szCs w:val="24"/>
          <w:lang w:eastAsia="hr-HR"/>
          <w14:ligatures w14:val="none"/>
        </w:rPr>
        <w:t>IZVJEŠĆE</w:t>
      </w:r>
    </w:p>
    <w:p w14:paraId="71A9393C" w14:textId="77777777" w:rsidR="008F232A" w:rsidRPr="007007D3" w:rsidRDefault="008F232A" w:rsidP="008F232A">
      <w:pPr>
        <w:spacing w:after="0" w:line="240" w:lineRule="auto"/>
        <w:jc w:val="center"/>
        <w:rPr>
          <w:rFonts w:ascii="Times New Roman" w:eastAsia="Times New Roman" w:hAnsi="Times New Roman" w:cs="Times New Roman"/>
          <w:b/>
          <w:bCs/>
          <w:noProof/>
          <w:kern w:val="0"/>
          <w:sz w:val="24"/>
          <w:szCs w:val="24"/>
          <w:lang w:eastAsia="hr-HR"/>
          <w14:ligatures w14:val="none"/>
        </w:rPr>
      </w:pPr>
      <w:r w:rsidRPr="007007D3">
        <w:rPr>
          <w:rFonts w:ascii="Times New Roman" w:eastAsia="Times New Roman" w:hAnsi="Times New Roman" w:cs="Times New Roman"/>
          <w:b/>
          <w:bCs/>
          <w:noProof/>
          <w:kern w:val="0"/>
          <w:sz w:val="24"/>
          <w:szCs w:val="24"/>
          <w:lang w:eastAsia="hr-HR"/>
          <w14:ligatures w14:val="none"/>
        </w:rPr>
        <w:t xml:space="preserve"> O IZVRŠENJU  PROGRAMA JAVNIH POTREBA U KULTURI  </w:t>
      </w:r>
    </w:p>
    <w:p w14:paraId="0405A31E" w14:textId="77777777" w:rsidR="008F232A" w:rsidRPr="007007D3" w:rsidRDefault="008F232A" w:rsidP="008F232A">
      <w:pPr>
        <w:spacing w:after="0" w:line="240" w:lineRule="auto"/>
        <w:jc w:val="center"/>
        <w:rPr>
          <w:rFonts w:ascii="Times New Roman" w:eastAsia="Times New Roman" w:hAnsi="Times New Roman" w:cs="Times New Roman"/>
          <w:b/>
          <w:bCs/>
          <w:noProof/>
          <w:kern w:val="0"/>
          <w:sz w:val="24"/>
          <w:szCs w:val="24"/>
          <w:lang w:eastAsia="hr-HR"/>
          <w14:ligatures w14:val="none"/>
        </w:rPr>
      </w:pPr>
      <w:r w:rsidRPr="007007D3">
        <w:rPr>
          <w:rFonts w:ascii="Times New Roman" w:eastAsia="Times New Roman" w:hAnsi="Times New Roman" w:cs="Times New Roman"/>
          <w:b/>
          <w:bCs/>
          <w:noProof/>
          <w:kern w:val="0"/>
          <w:sz w:val="24"/>
          <w:szCs w:val="24"/>
          <w:lang w:eastAsia="hr-HR"/>
          <w14:ligatures w14:val="none"/>
        </w:rPr>
        <w:t>I TEHNIČKOJ KULTURI GRADA PREGRADE</w:t>
      </w:r>
    </w:p>
    <w:p w14:paraId="674F7429" w14:textId="77777777" w:rsidR="008F232A" w:rsidRPr="007007D3" w:rsidRDefault="008F232A" w:rsidP="008F232A">
      <w:pPr>
        <w:spacing w:after="0" w:line="240" w:lineRule="auto"/>
        <w:jc w:val="center"/>
        <w:rPr>
          <w:rFonts w:ascii="Times New Roman" w:eastAsia="Times New Roman" w:hAnsi="Times New Roman" w:cs="Times New Roman"/>
          <w:b/>
          <w:bCs/>
          <w:noProof/>
          <w:kern w:val="0"/>
          <w:sz w:val="24"/>
          <w:szCs w:val="24"/>
          <w:lang w:eastAsia="hr-HR"/>
          <w14:ligatures w14:val="none"/>
        </w:rPr>
      </w:pPr>
      <w:r w:rsidRPr="007007D3">
        <w:rPr>
          <w:rFonts w:ascii="Times New Roman" w:eastAsia="Times New Roman" w:hAnsi="Times New Roman" w:cs="Times New Roman"/>
          <w:b/>
          <w:bCs/>
          <w:noProof/>
          <w:kern w:val="0"/>
          <w:sz w:val="24"/>
          <w:szCs w:val="24"/>
          <w:lang w:eastAsia="hr-HR"/>
          <w14:ligatures w14:val="none"/>
        </w:rPr>
        <w:t>ZA 2024. GODINU</w:t>
      </w:r>
    </w:p>
    <w:p w14:paraId="1FC9FE36" w14:textId="77777777" w:rsidR="008F232A" w:rsidRDefault="008F232A" w:rsidP="008F232A">
      <w:pPr>
        <w:spacing w:after="0" w:line="240" w:lineRule="auto"/>
        <w:rPr>
          <w:rFonts w:ascii="Times New Roman" w:eastAsia="Times New Roman" w:hAnsi="Times New Roman" w:cs="Times New Roman"/>
          <w:noProof/>
          <w:kern w:val="0"/>
          <w:sz w:val="24"/>
          <w:szCs w:val="24"/>
          <w:lang w:eastAsia="hr-HR"/>
          <w14:ligatures w14:val="none"/>
        </w:rPr>
      </w:pPr>
    </w:p>
    <w:p w14:paraId="204052FF" w14:textId="635EFECE" w:rsidR="008F232A" w:rsidRDefault="008F232A" w:rsidP="008F232A">
      <w:pPr>
        <w:spacing w:after="0" w:line="240" w:lineRule="auto"/>
        <w:rPr>
          <w:rFonts w:ascii="Times New Roman" w:eastAsia="Times New Roman" w:hAnsi="Times New Roman" w:cs="Times New Roman"/>
          <w:noProof/>
          <w:kern w:val="0"/>
          <w:sz w:val="24"/>
          <w:szCs w:val="24"/>
          <w:lang w:eastAsia="hr-HR"/>
          <w14:ligatures w14:val="none"/>
        </w:rPr>
      </w:pPr>
      <w:r>
        <w:rPr>
          <w:rFonts w:ascii="Times New Roman" w:eastAsia="Times New Roman" w:hAnsi="Times New Roman" w:cs="Times New Roman"/>
          <w:noProof/>
          <w:kern w:val="0"/>
          <w:sz w:val="24"/>
          <w:szCs w:val="24"/>
          <w:lang w:eastAsia="hr-HR"/>
          <w14:ligatures w14:val="none"/>
        </w:rPr>
        <w:t>u predloženom tekstu koji se nalazi u privitku.</w:t>
      </w:r>
    </w:p>
    <w:p w14:paraId="23680282" w14:textId="77777777" w:rsidR="008F232A" w:rsidRDefault="008F232A" w:rsidP="008F232A">
      <w:pPr>
        <w:spacing w:after="0" w:line="240" w:lineRule="auto"/>
        <w:rPr>
          <w:rFonts w:ascii="Times New Roman" w:eastAsia="Times New Roman" w:hAnsi="Times New Roman" w:cs="Times New Roman"/>
          <w:noProof/>
          <w:kern w:val="0"/>
          <w:sz w:val="24"/>
          <w:szCs w:val="24"/>
          <w:lang w:eastAsia="hr-HR"/>
          <w14:ligatures w14:val="none"/>
        </w:rPr>
      </w:pPr>
    </w:p>
    <w:p w14:paraId="550BC24E" w14:textId="62796A58" w:rsidR="008F232A" w:rsidRPr="008F232A" w:rsidRDefault="008F232A" w:rsidP="004F51DC">
      <w:pPr>
        <w:spacing w:after="0" w:line="240" w:lineRule="auto"/>
        <w:jc w:val="both"/>
        <w:rPr>
          <w:rFonts w:ascii="Times New Roman" w:eastAsia="Times New Roman" w:hAnsi="Times New Roman" w:cs="Times New Roman"/>
          <w:noProof/>
          <w:kern w:val="0"/>
          <w:sz w:val="24"/>
          <w:szCs w:val="24"/>
          <w:lang w:eastAsia="hr-HR"/>
          <w14:ligatures w14:val="none"/>
        </w:rPr>
      </w:pPr>
      <w:r w:rsidRPr="008F0857">
        <w:rPr>
          <w:rFonts w:ascii="Times New Roman" w:eastAsia="Times New Roman" w:hAnsi="Times New Roman" w:cs="Times New Roman"/>
          <w:noProof/>
          <w:kern w:val="0"/>
          <w:sz w:val="24"/>
          <w:szCs w:val="24"/>
          <w:lang w:eastAsia="hr-HR"/>
          <w14:ligatures w14:val="none"/>
        </w:rPr>
        <w:t>Ad.18.3.</w:t>
      </w:r>
      <w:r>
        <w:rPr>
          <w:rFonts w:ascii="Times New Roman" w:eastAsia="Times New Roman" w:hAnsi="Times New Roman" w:cs="Times New Roman"/>
          <w:noProof/>
          <w:kern w:val="0"/>
          <w:sz w:val="24"/>
          <w:szCs w:val="24"/>
          <w:lang w:eastAsia="hr-HR"/>
          <w14:ligatures w14:val="none"/>
        </w:rPr>
        <w:t xml:space="preserve"> Gđa. Petek nadalje iznosi uvodno kraće obrazloženje vezano uz ramatranje Izv</w:t>
      </w:r>
      <w:r w:rsidR="00DB5824">
        <w:rPr>
          <w:rFonts w:ascii="Times New Roman" w:eastAsia="Times New Roman" w:hAnsi="Times New Roman" w:cs="Times New Roman"/>
          <w:noProof/>
          <w:kern w:val="0"/>
          <w:sz w:val="24"/>
          <w:szCs w:val="24"/>
          <w:lang w:eastAsia="hr-HR"/>
          <w14:ligatures w14:val="none"/>
        </w:rPr>
        <w:t xml:space="preserve">ješća o izvršenju </w:t>
      </w:r>
      <w:r>
        <w:rPr>
          <w:rFonts w:ascii="Times New Roman" w:eastAsia="Times New Roman" w:hAnsi="Times New Roman" w:cs="Times New Roman"/>
          <w:noProof/>
          <w:kern w:val="0"/>
          <w:sz w:val="24"/>
          <w:szCs w:val="24"/>
          <w:lang w:eastAsia="hr-HR"/>
          <w14:ligatures w14:val="none"/>
        </w:rPr>
        <w:t>Programa javnih potreba u socijalnoj skrbi i zdravstvu Grada Pregrade za 2024. godinu.</w:t>
      </w:r>
    </w:p>
    <w:p w14:paraId="1C3E848A" w14:textId="77777777" w:rsidR="008F232A" w:rsidRDefault="008F232A" w:rsidP="008F232A">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256F656C" w14:textId="77777777" w:rsidR="008F232A" w:rsidRDefault="008F232A" w:rsidP="008F232A">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Pošto nije bilo pitanja ni prijedloga, gđa. Petek daje točku na glasovanje, nakon čega Gradsko vijeće jednoglasno sa 9 glasova ZA, 0 PROTIV i 0 SUZDRŽAN donosi </w:t>
      </w:r>
    </w:p>
    <w:p w14:paraId="2BE2C4F3" w14:textId="77777777" w:rsidR="003E4CE3" w:rsidRPr="00867D23" w:rsidRDefault="003E4CE3" w:rsidP="003E4CE3">
      <w:pPr>
        <w:tabs>
          <w:tab w:val="left" w:pos="1701"/>
        </w:tabs>
        <w:spacing w:after="0" w:line="276" w:lineRule="auto"/>
        <w:jc w:val="both"/>
        <w:rPr>
          <w:rFonts w:ascii="Times New Roman" w:eastAsia="Calibri" w:hAnsi="Times New Roman" w:cs="Times New Roman"/>
          <w:noProof/>
          <w:kern w:val="0"/>
          <w:sz w:val="24"/>
          <w:szCs w:val="24"/>
          <w14:ligatures w14:val="none"/>
        </w:rPr>
      </w:pPr>
    </w:p>
    <w:p w14:paraId="41833C59" w14:textId="77777777" w:rsidR="00DB5824" w:rsidRPr="007007D3" w:rsidRDefault="00DB5824" w:rsidP="00DB5824">
      <w:pPr>
        <w:tabs>
          <w:tab w:val="left" w:pos="567"/>
        </w:tabs>
        <w:spacing w:after="0" w:line="240" w:lineRule="auto"/>
        <w:jc w:val="center"/>
        <w:rPr>
          <w:rFonts w:ascii="Times New Roman" w:eastAsia="Calibri" w:hAnsi="Times New Roman" w:cs="Times New Roman"/>
          <w:b/>
          <w:noProof/>
          <w:kern w:val="0"/>
          <w:sz w:val="24"/>
          <w:szCs w:val="24"/>
          <w14:ligatures w14:val="none"/>
        </w:rPr>
      </w:pPr>
      <w:r w:rsidRPr="007007D3">
        <w:rPr>
          <w:rFonts w:ascii="Times New Roman" w:eastAsia="Calibri" w:hAnsi="Times New Roman" w:cs="Times New Roman"/>
          <w:b/>
          <w:noProof/>
          <w:kern w:val="0"/>
          <w:sz w:val="24"/>
          <w:szCs w:val="24"/>
          <w14:ligatures w14:val="none"/>
        </w:rPr>
        <w:t xml:space="preserve">IZVJEŠĆE </w:t>
      </w:r>
    </w:p>
    <w:p w14:paraId="62AEEE3C" w14:textId="77777777" w:rsidR="00DB5824" w:rsidRPr="007007D3" w:rsidRDefault="00DB5824" w:rsidP="00DB5824">
      <w:pPr>
        <w:tabs>
          <w:tab w:val="left" w:pos="567"/>
        </w:tabs>
        <w:spacing w:after="0" w:line="240" w:lineRule="auto"/>
        <w:jc w:val="center"/>
        <w:rPr>
          <w:rFonts w:ascii="Times New Roman" w:eastAsia="Calibri" w:hAnsi="Times New Roman" w:cs="Times New Roman"/>
          <w:b/>
          <w:noProof/>
          <w:kern w:val="0"/>
          <w:sz w:val="24"/>
          <w:szCs w:val="24"/>
          <w14:ligatures w14:val="none"/>
        </w:rPr>
      </w:pPr>
      <w:r w:rsidRPr="007007D3">
        <w:rPr>
          <w:rFonts w:ascii="Times New Roman" w:eastAsia="Calibri" w:hAnsi="Times New Roman" w:cs="Times New Roman"/>
          <w:b/>
          <w:noProof/>
          <w:kern w:val="0"/>
          <w:sz w:val="24"/>
          <w:szCs w:val="24"/>
          <w14:ligatures w14:val="none"/>
        </w:rPr>
        <w:t xml:space="preserve">O IZVRŠENJU PROGRAMA </w:t>
      </w:r>
    </w:p>
    <w:p w14:paraId="6BF64DB5" w14:textId="77777777" w:rsidR="00DB5824" w:rsidRPr="007007D3" w:rsidRDefault="00DB5824" w:rsidP="00DB5824">
      <w:pPr>
        <w:tabs>
          <w:tab w:val="left" w:pos="567"/>
        </w:tabs>
        <w:spacing w:after="0" w:line="240" w:lineRule="auto"/>
        <w:jc w:val="center"/>
        <w:rPr>
          <w:rFonts w:ascii="Times New Roman" w:eastAsia="Calibri" w:hAnsi="Times New Roman" w:cs="Times New Roman"/>
          <w:b/>
          <w:noProof/>
          <w:kern w:val="0"/>
          <w:sz w:val="24"/>
          <w:szCs w:val="24"/>
          <w14:ligatures w14:val="none"/>
        </w:rPr>
      </w:pPr>
      <w:r w:rsidRPr="007007D3">
        <w:rPr>
          <w:rFonts w:ascii="Times New Roman" w:eastAsia="Calibri" w:hAnsi="Times New Roman" w:cs="Times New Roman"/>
          <w:b/>
          <w:noProof/>
          <w:kern w:val="0"/>
          <w:sz w:val="24"/>
          <w:szCs w:val="24"/>
          <w14:ligatures w14:val="none"/>
        </w:rPr>
        <w:t xml:space="preserve">JAVNIH POTREBA U SOCIJALNOJ SKRBI I ZDRAVSTVU </w:t>
      </w:r>
    </w:p>
    <w:p w14:paraId="631017C1" w14:textId="77777777" w:rsidR="00DB5824" w:rsidRPr="007007D3" w:rsidRDefault="00DB5824" w:rsidP="00DB5824">
      <w:pPr>
        <w:spacing w:after="0" w:line="240" w:lineRule="auto"/>
        <w:jc w:val="center"/>
        <w:rPr>
          <w:rFonts w:ascii="Times New Roman" w:eastAsia="Calibri" w:hAnsi="Times New Roman" w:cs="Times New Roman"/>
          <w:b/>
          <w:noProof/>
          <w:kern w:val="0"/>
          <w:sz w:val="24"/>
          <w:szCs w:val="24"/>
          <w14:ligatures w14:val="none"/>
        </w:rPr>
      </w:pPr>
      <w:r w:rsidRPr="007007D3">
        <w:rPr>
          <w:rFonts w:ascii="Times New Roman" w:eastAsia="Calibri" w:hAnsi="Times New Roman" w:cs="Times New Roman"/>
          <w:b/>
          <w:noProof/>
          <w:kern w:val="0"/>
          <w:sz w:val="24"/>
          <w:szCs w:val="24"/>
          <w14:ligatures w14:val="none"/>
        </w:rPr>
        <w:t xml:space="preserve">GRADA PREGRADE </w:t>
      </w:r>
    </w:p>
    <w:p w14:paraId="7B6C42D1" w14:textId="77777777" w:rsidR="00DB5824" w:rsidRPr="007007D3" w:rsidRDefault="00DB5824" w:rsidP="00DB5824">
      <w:pPr>
        <w:spacing w:after="0" w:line="240" w:lineRule="auto"/>
        <w:jc w:val="center"/>
        <w:rPr>
          <w:rFonts w:ascii="Times New Roman" w:eastAsia="Calibri" w:hAnsi="Times New Roman" w:cs="Times New Roman"/>
          <w:b/>
          <w:noProof/>
          <w:kern w:val="0"/>
          <w:sz w:val="24"/>
          <w:szCs w:val="24"/>
          <w14:ligatures w14:val="none"/>
        </w:rPr>
      </w:pPr>
      <w:r w:rsidRPr="007007D3">
        <w:rPr>
          <w:rFonts w:ascii="Times New Roman" w:eastAsia="Calibri" w:hAnsi="Times New Roman" w:cs="Times New Roman"/>
          <w:b/>
          <w:noProof/>
          <w:kern w:val="0"/>
          <w:sz w:val="24"/>
          <w:szCs w:val="24"/>
          <w14:ligatures w14:val="none"/>
        </w:rPr>
        <w:t>ZA 2024. GODINU</w:t>
      </w:r>
    </w:p>
    <w:p w14:paraId="0F3A5760" w14:textId="77777777" w:rsidR="00DB5824" w:rsidRDefault="00DB5824" w:rsidP="00DB5824">
      <w:pPr>
        <w:spacing w:after="0" w:line="240" w:lineRule="auto"/>
        <w:rPr>
          <w:rFonts w:ascii="Times New Roman" w:eastAsia="Calibri" w:hAnsi="Times New Roman" w:cs="Times New Roman"/>
          <w:bCs/>
          <w:noProof/>
          <w:kern w:val="0"/>
          <w:sz w:val="24"/>
          <w:szCs w:val="24"/>
          <w14:ligatures w14:val="none"/>
        </w:rPr>
      </w:pPr>
    </w:p>
    <w:p w14:paraId="67BD6CB2" w14:textId="4645AC29" w:rsidR="00DB5824" w:rsidRPr="00DB5824" w:rsidRDefault="00DB5824" w:rsidP="00DB5824">
      <w:pPr>
        <w:spacing w:after="0" w:line="240" w:lineRule="auto"/>
        <w:rPr>
          <w:rFonts w:ascii="Times New Roman" w:eastAsia="Calibri" w:hAnsi="Times New Roman" w:cs="Times New Roman"/>
          <w:bCs/>
          <w:noProof/>
          <w:kern w:val="0"/>
          <w:sz w:val="24"/>
          <w:szCs w:val="24"/>
          <w14:ligatures w14:val="none"/>
        </w:rPr>
      </w:pPr>
      <w:r>
        <w:rPr>
          <w:rFonts w:ascii="Times New Roman" w:eastAsia="Calibri" w:hAnsi="Times New Roman" w:cs="Times New Roman"/>
          <w:bCs/>
          <w:noProof/>
          <w:kern w:val="0"/>
          <w:sz w:val="24"/>
          <w:szCs w:val="24"/>
          <w14:ligatures w14:val="none"/>
        </w:rPr>
        <w:t>u predloženom tekstu koji se nalazi u privitku.</w:t>
      </w:r>
    </w:p>
    <w:p w14:paraId="35AA66E2" w14:textId="77777777" w:rsidR="003E4CE3" w:rsidRDefault="003E4CE3" w:rsidP="003E4CE3">
      <w:pPr>
        <w:spacing w:after="0" w:line="276" w:lineRule="auto"/>
        <w:rPr>
          <w:rFonts w:ascii="Times New Roman" w:eastAsia="Calibri" w:hAnsi="Times New Roman" w:cs="Times New Roman"/>
          <w:noProof/>
          <w:kern w:val="0"/>
          <w:sz w:val="24"/>
          <w:szCs w:val="24"/>
          <w14:ligatures w14:val="none"/>
        </w:rPr>
      </w:pPr>
    </w:p>
    <w:p w14:paraId="349E4285" w14:textId="672EA3A6" w:rsidR="00DB5824" w:rsidRPr="00DB5824" w:rsidRDefault="00DB5824" w:rsidP="003E4CE3">
      <w:pPr>
        <w:spacing w:after="0" w:line="276" w:lineRule="auto"/>
        <w:rPr>
          <w:rFonts w:ascii="Times New Roman" w:eastAsia="Calibri" w:hAnsi="Times New Roman" w:cs="Times New Roman"/>
          <w:noProof/>
          <w:kern w:val="0"/>
          <w:sz w:val="24"/>
          <w:szCs w:val="24"/>
          <w14:ligatures w14:val="none"/>
        </w:rPr>
      </w:pPr>
      <w:r w:rsidRPr="008F0857">
        <w:rPr>
          <w:rFonts w:ascii="Times New Roman" w:eastAsia="Calibri" w:hAnsi="Times New Roman" w:cs="Times New Roman"/>
          <w:noProof/>
          <w:kern w:val="0"/>
          <w:sz w:val="24"/>
          <w:szCs w:val="24"/>
          <w14:ligatures w14:val="none"/>
        </w:rPr>
        <w:t>Ad.18.4.</w:t>
      </w:r>
      <w:r>
        <w:rPr>
          <w:rFonts w:ascii="Times New Roman" w:eastAsia="Calibri" w:hAnsi="Times New Roman" w:cs="Times New Roman"/>
          <w:noProof/>
          <w:kern w:val="0"/>
          <w:sz w:val="24"/>
          <w:szCs w:val="24"/>
          <w14:ligatures w14:val="none"/>
        </w:rPr>
        <w:t xml:space="preserve"> Nadalje gđa. Petek iznosi uvodno kraće obrazloženje vezano uz razmatranje Izvješća o izvršenju Programa održavanja komunalne infrastrukture za 2024. godinu.</w:t>
      </w:r>
    </w:p>
    <w:p w14:paraId="1ED0DA52" w14:textId="77777777" w:rsidR="00DB5824" w:rsidRDefault="00DB5824" w:rsidP="00DB5824">
      <w:pPr>
        <w:spacing w:after="0" w:line="252" w:lineRule="auto"/>
        <w:jc w:val="both"/>
        <w:rPr>
          <w:rFonts w:ascii="Times New Roman" w:eastAsia="Calibri" w:hAnsi="Times New Roman" w:cs="Times New Roman"/>
          <w:kern w:val="0"/>
          <w:sz w:val="24"/>
          <w:szCs w:val="24"/>
          <w14:ligatures w14:val="none"/>
        </w:rPr>
      </w:pPr>
      <w:bookmarkStart w:id="1" w:name="_Hlk198278618"/>
      <w:r>
        <w:rPr>
          <w:rFonts w:ascii="Times New Roman" w:eastAsia="Calibri" w:hAnsi="Times New Roman" w:cs="Times New Roman"/>
          <w:kern w:val="0"/>
          <w:sz w:val="24"/>
          <w:szCs w:val="24"/>
          <w14:ligatures w14:val="none"/>
        </w:rPr>
        <w:t>Nakon iznijetog, gđa. Petek otvara raspravu po navedenoj točci.</w:t>
      </w:r>
    </w:p>
    <w:p w14:paraId="4D544704" w14:textId="77777777" w:rsidR="00DB5824" w:rsidRDefault="00DB5824" w:rsidP="00DB5824">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Pošto nije bilo pitanja ni prijedloga, gđa. Petek daje točku na glasovanje, nakon čega Gradsko vijeće jednoglasno sa 9 glasova ZA, 0 PROTIV i 0 SUZDRŽAN donosi </w:t>
      </w:r>
    </w:p>
    <w:bookmarkEnd w:id="1"/>
    <w:p w14:paraId="1E1D2E58" w14:textId="77777777" w:rsidR="00884A25" w:rsidRDefault="00884A25" w:rsidP="00884A25">
      <w:pPr>
        <w:spacing w:after="0" w:line="252" w:lineRule="auto"/>
        <w:jc w:val="both"/>
        <w:rPr>
          <w:rFonts w:ascii="Times New Roman" w:eastAsia="Calibri" w:hAnsi="Times New Roman" w:cs="Times New Roman"/>
          <w:kern w:val="0"/>
          <w:sz w:val="24"/>
          <w:szCs w:val="24"/>
          <w14:ligatures w14:val="none"/>
        </w:rPr>
      </w:pPr>
    </w:p>
    <w:p w14:paraId="043DE48E" w14:textId="77777777" w:rsidR="007007D3" w:rsidRDefault="007007D3" w:rsidP="00884A25">
      <w:pPr>
        <w:spacing w:after="0" w:line="252" w:lineRule="auto"/>
        <w:jc w:val="both"/>
        <w:rPr>
          <w:rFonts w:ascii="Times New Roman" w:eastAsia="Calibri" w:hAnsi="Times New Roman" w:cs="Times New Roman"/>
          <w:kern w:val="0"/>
          <w:sz w:val="24"/>
          <w:szCs w:val="24"/>
          <w14:ligatures w14:val="none"/>
        </w:rPr>
      </w:pPr>
    </w:p>
    <w:p w14:paraId="2900FF97" w14:textId="729BDDE2" w:rsidR="004F31DF" w:rsidRPr="007007D3" w:rsidRDefault="004F31DF" w:rsidP="004F31DF">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lastRenderedPageBreak/>
        <w:t>IZVJEŠĆE O IZVRŠENJU PROGRAMA</w:t>
      </w:r>
    </w:p>
    <w:p w14:paraId="7DAA691B" w14:textId="77777777" w:rsidR="004F31DF" w:rsidRPr="007007D3" w:rsidRDefault="004F31DF" w:rsidP="004F31DF">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ODRŽAVANJA KOMUNALNE INFRASTRUKTURE</w:t>
      </w:r>
    </w:p>
    <w:p w14:paraId="5DE817C2" w14:textId="24D0E9EA" w:rsidR="004F31DF" w:rsidRPr="007007D3" w:rsidRDefault="004F31DF" w:rsidP="004F31DF">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 xml:space="preserve"> ZA 2024. GODINU</w:t>
      </w:r>
    </w:p>
    <w:p w14:paraId="48A5D9DB" w14:textId="77777777" w:rsidR="004F31DF" w:rsidRDefault="004F31DF" w:rsidP="004F31DF">
      <w:pPr>
        <w:spacing w:after="0" w:line="252" w:lineRule="auto"/>
        <w:rPr>
          <w:rFonts w:ascii="Times New Roman" w:eastAsia="Calibri" w:hAnsi="Times New Roman" w:cs="Times New Roman"/>
          <w:kern w:val="0"/>
          <w:sz w:val="24"/>
          <w:szCs w:val="24"/>
          <w14:ligatures w14:val="none"/>
        </w:rPr>
      </w:pPr>
    </w:p>
    <w:p w14:paraId="238785FB" w14:textId="369DF04D" w:rsidR="004F31DF" w:rsidRPr="004F31DF" w:rsidRDefault="004F31DF" w:rsidP="004F31DF">
      <w:pPr>
        <w:spacing w:after="0" w:line="252"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 predloženom tekstu koji se nalazi u privitku.</w:t>
      </w:r>
    </w:p>
    <w:p w14:paraId="58BFFC9A" w14:textId="77777777" w:rsidR="00DB5824" w:rsidRDefault="00DB5824" w:rsidP="00884A25">
      <w:pPr>
        <w:spacing w:after="0" w:line="252" w:lineRule="auto"/>
        <w:jc w:val="both"/>
        <w:rPr>
          <w:rFonts w:ascii="Times New Roman" w:eastAsia="Calibri" w:hAnsi="Times New Roman" w:cs="Times New Roman"/>
          <w:kern w:val="0"/>
          <w:sz w:val="24"/>
          <w:szCs w:val="24"/>
          <w14:ligatures w14:val="none"/>
        </w:rPr>
      </w:pPr>
    </w:p>
    <w:p w14:paraId="40BDF12F" w14:textId="334E55F4" w:rsidR="00DB5824" w:rsidRPr="004F31DF" w:rsidRDefault="004F31DF" w:rsidP="00884A25">
      <w:pPr>
        <w:spacing w:after="0" w:line="252" w:lineRule="auto"/>
        <w:jc w:val="both"/>
        <w:rPr>
          <w:rFonts w:ascii="Times New Roman" w:eastAsia="Calibri" w:hAnsi="Times New Roman" w:cs="Times New Roman"/>
          <w:kern w:val="0"/>
          <w:sz w:val="24"/>
          <w:szCs w:val="24"/>
          <w14:ligatures w14:val="none"/>
        </w:rPr>
      </w:pPr>
      <w:r w:rsidRPr="008F0857">
        <w:rPr>
          <w:rFonts w:ascii="Times New Roman" w:eastAsia="Calibri" w:hAnsi="Times New Roman" w:cs="Times New Roman"/>
          <w:kern w:val="0"/>
          <w:sz w:val="24"/>
          <w:szCs w:val="24"/>
          <w14:ligatures w14:val="none"/>
        </w:rPr>
        <w:t>Ad.18.5.</w:t>
      </w:r>
      <w:r>
        <w:rPr>
          <w:rFonts w:ascii="Times New Roman" w:eastAsia="Calibri" w:hAnsi="Times New Roman" w:cs="Times New Roman"/>
          <w:kern w:val="0"/>
          <w:sz w:val="24"/>
          <w:szCs w:val="24"/>
          <w14:ligatures w14:val="none"/>
        </w:rPr>
        <w:t xml:space="preserve"> Gđa. Petek nadalje iznosi uvodno kraće obrazloženje vezano uz razmatranje Izvješća o izvršenju Programa gradnje objekata i uređaja komunalne infrastrukture za 2024. godinu.</w:t>
      </w:r>
    </w:p>
    <w:p w14:paraId="5FD3C8D4" w14:textId="77777777" w:rsidR="004F31DF" w:rsidRDefault="004F31DF" w:rsidP="004F31DF">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5ACC669F" w14:textId="77777777" w:rsidR="004F31DF" w:rsidRDefault="004F31DF" w:rsidP="004F31DF">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Pošto nije bilo pitanja ni prijedloga, gđa. Petek daje točku na glasovanje, nakon čega Gradsko vijeće jednoglasno sa 9 glasova ZA, 0 PROTIV i 0 SUZDRŽAN donosi </w:t>
      </w:r>
    </w:p>
    <w:p w14:paraId="704C3FF9" w14:textId="77777777" w:rsidR="00E87630" w:rsidRDefault="00E87630" w:rsidP="00302D3D">
      <w:pPr>
        <w:spacing w:after="0" w:line="252" w:lineRule="auto"/>
        <w:jc w:val="both"/>
        <w:rPr>
          <w:rFonts w:ascii="Times New Roman" w:eastAsia="Calibri" w:hAnsi="Times New Roman" w:cs="Times New Roman"/>
          <w:b/>
          <w:bCs/>
          <w:kern w:val="0"/>
          <w:sz w:val="24"/>
          <w:szCs w:val="24"/>
          <w14:ligatures w14:val="none"/>
        </w:rPr>
      </w:pPr>
    </w:p>
    <w:p w14:paraId="1FB3CC58" w14:textId="77777777" w:rsidR="00567F57" w:rsidRPr="007007D3" w:rsidRDefault="00567F57" w:rsidP="00567F57">
      <w:pPr>
        <w:spacing w:after="0" w:line="240" w:lineRule="auto"/>
        <w:jc w:val="center"/>
        <w:rPr>
          <w:rFonts w:ascii="Times New Roman" w:eastAsia="Calibri" w:hAnsi="Times New Roman" w:cs="Times New Roman"/>
          <w:b/>
          <w:bCs/>
          <w:noProof/>
          <w:color w:val="000000"/>
          <w:kern w:val="0"/>
          <w:sz w:val="24"/>
          <w:szCs w:val="24"/>
          <w14:ligatures w14:val="none"/>
        </w:rPr>
      </w:pPr>
      <w:r w:rsidRPr="007007D3">
        <w:rPr>
          <w:rFonts w:ascii="Times New Roman" w:eastAsia="Calibri" w:hAnsi="Times New Roman" w:cs="Times New Roman"/>
          <w:b/>
          <w:bCs/>
          <w:noProof/>
          <w:color w:val="000000"/>
          <w:kern w:val="0"/>
          <w:sz w:val="24"/>
          <w:szCs w:val="24"/>
          <w14:ligatures w14:val="none"/>
        </w:rPr>
        <w:t>IZVJEŠĆE</w:t>
      </w:r>
    </w:p>
    <w:p w14:paraId="4FB2FCE6" w14:textId="77777777" w:rsidR="00567F57" w:rsidRPr="007007D3" w:rsidRDefault="00567F57" w:rsidP="00567F57">
      <w:pPr>
        <w:spacing w:after="0" w:line="240" w:lineRule="auto"/>
        <w:jc w:val="center"/>
        <w:rPr>
          <w:rFonts w:ascii="Times New Roman" w:eastAsia="Calibri" w:hAnsi="Times New Roman" w:cs="Times New Roman"/>
          <w:b/>
          <w:bCs/>
          <w:noProof/>
          <w:color w:val="000000"/>
          <w:kern w:val="0"/>
          <w:sz w:val="24"/>
          <w:szCs w:val="24"/>
          <w14:ligatures w14:val="none"/>
        </w:rPr>
      </w:pPr>
      <w:r w:rsidRPr="007007D3">
        <w:rPr>
          <w:rFonts w:ascii="Times New Roman" w:eastAsia="Calibri" w:hAnsi="Times New Roman" w:cs="Times New Roman"/>
          <w:b/>
          <w:bCs/>
          <w:noProof/>
          <w:color w:val="000000"/>
          <w:kern w:val="0"/>
          <w:sz w:val="24"/>
          <w:szCs w:val="24"/>
          <w14:ligatures w14:val="none"/>
        </w:rPr>
        <w:t xml:space="preserve"> O IZVRŠENJU  PROGRAMA GRADNJE </w:t>
      </w:r>
    </w:p>
    <w:p w14:paraId="209CE57D" w14:textId="77777777" w:rsidR="00567F57" w:rsidRPr="007007D3" w:rsidRDefault="00567F57" w:rsidP="00567F57">
      <w:pPr>
        <w:spacing w:after="0" w:line="240" w:lineRule="auto"/>
        <w:jc w:val="center"/>
        <w:rPr>
          <w:rFonts w:ascii="Times New Roman" w:eastAsia="Calibri" w:hAnsi="Times New Roman" w:cs="Times New Roman"/>
          <w:b/>
          <w:bCs/>
          <w:noProof/>
          <w:color w:val="000000"/>
          <w:kern w:val="0"/>
          <w:sz w:val="24"/>
          <w:szCs w:val="24"/>
          <w14:ligatures w14:val="none"/>
        </w:rPr>
      </w:pPr>
      <w:r w:rsidRPr="007007D3">
        <w:rPr>
          <w:rFonts w:ascii="Times New Roman" w:eastAsia="Calibri" w:hAnsi="Times New Roman" w:cs="Times New Roman"/>
          <w:b/>
          <w:bCs/>
          <w:noProof/>
          <w:color w:val="000000"/>
          <w:kern w:val="0"/>
          <w:sz w:val="24"/>
          <w:szCs w:val="24"/>
          <w14:ligatures w14:val="none"/>
        </w:rPr>
        <w:t>OBJEKATA I UREĐAJA KOMUNALNE INFRASTRUKTURE</w:t>
      </w:r>
    </w:p>
    <w:p w14:paraId="3E1CAF66" w14:textId="77777777" w:rsidR="00567F57" w:rsidRPr="007007D3" w:rsidRDefault="00567F57" w:rsidP="00567F57">
      <w:pPr>
        <w:spacing w:after="0" w:line="240" w:lineRule="auto"/>
        <w:jc w:val="center"/>
        <w:rPr>
          <w:rFonts w:ascii="Times New Roman" w:eastAsia="Calibri" w:hAnsi="Times New Roman" w:cs="Times New Roman"/>
          <w:b/>
          <w:bCs/>
          <w:noProof/>
          <w:color w:val="000000"/>
          <w:kern w:val="0"/>
          <w:sz w:val="24"/>
          <w:szCs w:val="24"/>
          <w14:ligatures w14:val="none"/>
        </w:rPr>
      </w:pPr>
      <w:r w:rsidRPr="007007D3">
        <w:rPr>
          <w:rFonts w:ascii="Times New Roman" w:eastAsia="Calibri" w:hAnsi="Times New Roman" w:cs="Times New Roman"/>
          <w:b/>
          <w:bCs/>
          <w:noProof/>
          <w:color w:val="000000"/>
          <w:kern w:val="0"/>
          <w:sz w:val="24"/>
          <w:szCs w:val="24"/>
          <w14:ligatures w14:val="none"/>
        </w:rPr>
        <w:t>ZA 2024. GODINU</w:t>
      </w:r>
    </w:p>
    <w:p w14:paraId="192C4457" w14:textId="77777777" w:rsidR="00567F57" w:rsidRDefault="00567F57" w:rsidP="00567F57">
      <w:pPr>
        <w:spacing w:after="0" w:line="240" w:lineRule="auto"/>
        <w:rPr>
          <w:rFonts w:ascii="Times New Roman" w:eastAsia="Calibri" w:hAnsi="Times New Roman" w:cs="Times New Roman"/>
          <w:noProof/>
          <w:color w:val="000000"/>
          <w:kern w:val="0"/>
          <w:sz w:val="24"/>
          <w:szCs w:val="24"/>
          <w14:ligatures w14:val="none"/>
        </w:rPr>
      </w:pPr>
    </w:p>
    <w:p w14:paraId="7630247C" w14:textId="59928A4B" w:rsidR="00567F57" w:rsidRDefault="00567F57" w:rsidP="00567F57">
      <w:pPr>
        <w:spacing w:after="0" w:line="240" w:lineRule="auto"/>
        <w:rPr>
          <w:rFonts w:ascii="Times New Roman" w:eastAsia="Calibri" w:hAnsi="Times New Roman" w:cs="Times New Roman"/>
          <w:noProof/>
          <w:color w:val="000000"/>
          <w:kern w:val="0"/>
          <w:sz w:val="24"/>
          <w:szCs w:val="24"/>
          <w14:ligatures w14:val="none"/>
        </w:rPr>
      </w:pPr>
      <w:r>
        <w:rPr>
          <w:rFonts w:ascii="Times New Roman" w:eastAsia="Calibri" w:hAnsi="Times New Roman" w:cs="Times New Roman"/>
          <w:noProof/>
          <w:color w:val="000000"/>
          <w:kern w:val="0"/>
          <w:sz w:val="24"/>
          <w:szCs w:val="24"/>
          <w14:ligatures w14:val="none"/>
        </w:rPr>
        <w:t>u predloženom tekstu koji se nalazi u privitku.</w:t>
      </w:r>
    </w:p>
    <w:p w14:paraId="2716C77B" w14:textId="77777777" w:rsidR="00D72793" w:rsidRDefault="00D72793" w:rsidP="00567F57">
      <w:pPr>
        <w:spacing w:after="0" w:line="240" w:lineRule="auto"/>
        <w:rPr>
          <w:rFonts w:ascii="Times New Roman" w:eastAsia="Calibri" w:hAnsi="Times New Roman" w:cs="Times New Roman"/>
          <w:noProof/>
          <w:color w:val="000000"/>
          <w:kern w:val="0"/>
          <w:sz w:val="24"/>
          <w:szCs w:val="24"/>
          <w14:ligatures w14:val="none"/>
        </w:rPr>
      </w:pPr>
    </w:p>
    <w:p w14:paraId="10BF9E1C" w14:textId="42BAD04C" w:rsidR="00D72793" w:rsidRPr="007007D3" w:rsidRDefault="00D72793" w:rsidP="00D72793">
      <w:pPr>
        <w:spacing w:after="0" w:line="240" w:lineRule="auto"/>
        <w:jc w:val="center"/>
        <w:rPr>
          <w:rFonts w:ascii="Times New Roman" w:eastAsia="Calibri" w:hAnsi="Times New Roman" w:cs="Times New Roman"/>
          <w:b/>
          <w:bCs/>
          <w:noProof/>
          <w:color w:val="000000"/>
          <w:kern w:val="0"/>
          <w:sz w:val="24"/>
          <w:szCs w:val="24"/>
          <w14:ligatures w14:val="none"/>
        </w:rPr>
      </w:pPr>
      <w:r w:rsidRPr="007007D3">
        <w:rPr>
          <w:rFonts w:ascii="Times New Roman" w:eastAsia="Calibri" w:hAnsi="Times New Roman" w:cs="Times New Roman"/>
          <w:b/>
          <w:bCs/>
          <w:noProof/>
          <w:color w:val="000000"/>
          <w:kern w:val="0"/>
          <w:sz w:val="24"/>
          <w:szCs w:val="24"/>
          <w14:ligatures w14:val="none"/>
        </w:rPr>
        <w:t>Točka 19.</w:t>
      </w:r>
    </w:p>
    <w:p w14:paraId="131488AD" w14:textId="77777777" w:rsidR="00D72793" w:rsidRDefault="00D72793" w:rsidP="00D72793">
      <w:pPr>
        <w:spacing w:after="0" w:line="240" w:lineRule="auto"/>
        <w:rPr>
          <w:rFonts w:ascii="Times New Roman" w:eastAsia="Calibri" w:hAnsi="Times New Roman" w:cs="Times New Roman"/>
          <w:noProof/>
          <w:color w:val="000000"/>
          <w:kern w:val="0"/>
          <w:sz w:val="24"/>
          <w:szCs w:val="24"/>
          <w14:ligatures w14:val="none"/>
        </w:rPr>
      </w:pPr>
    </w:p>
    <w:p w14:paraId="0DC9F459" w14:textId="29DAF456" w:rsidR="00D72793" w:rsidRDefault="00D72793" w:rsidP="00D72793">
      <w:pPr>
        <w:spacing w:after="0" w:line="240" w:lineRule="auto"/>
        <w:jc w:val="both"/>
        <w:rPr>
          <w:rFonts w:ascii="Times New Roman" w:eastAsia="Calibri" w:hAnsi="Times New Roman" w:cs="Times New Roman"/>
          <w:noProof/>
          <w:color w:val="000000"/>
          <w:kern w:val="0"/>
          <w:sz w:val="24"/>
          <w:szCs w:val="24"/>
          <w14:ligatures w14:val="none"/>
        </w:rPr>
      </w:pPr>
      <w:r>
        <w:rPr>
          <w:rFonts w:ascii="Times New Roman" w:eastAsia="Calibri" w:hAnsi="Times New Roman" w:cs="Times New Roman"/>
          <w:noProof/>
          <w:color w:val="000000"/>
          <w:kern w:val="0"/>
          <w:sz w:val="24"/>
          <w:szCs w:val="24"/>
          <w14:ligatures w14:val="none"/>
        </w:rPr>
        <w:t>Gđa. Petek nadalje iznosi uvodno kraće obrazloženje vezano uz razmatranje prijedloga i prihvaćanje Izvješća o radu gradonačelnika za razdoblje od srpnja do prosinca 2024. godine.</w:t>
      </w:r>
    </w:p>
    <w:p w14:paraId="501E66FF" w14:textId="0CAA4DDC" w:rsidR="00D72793" w:rsidRDefault="00D72793" w:rsidP="00D72793">
      <w:pPr>
        <w:spacing w:after="0" w:line="240" w:lineRule="auto"/>
        <w:rPr>
          <w:rFonts w:ascii="Times New Roman" w:eastAsia="Calibri" w:hAnsi="Times New Roman" w:cs="Times New Roman"/>
          <w:noProof/>
          <w:color w:val="000000"/>
          <w:kern w:val="0"/>
          <w:sz w:val="24"/>
          <w:szCs w:val="24"/>
          <w14:ligatures w14:val="none"/>
        </w:rPr>
      </w:pPr>
      <w:r>
        <w:rPr>
          <w:rFonts w:ascii="Times New Roman" w:eastAsia="Calibri" w:hAnsi="Times New Roman" w:cs="Times New Roman"/>
          <w:noProof/>
          <w:color w:val="000000"/>
          <w:kern w:val="0"/>
          <w:sz w:val="24"/>
          <w:szCs w:val="24"/>
          <w14:ligatures w14:val="none"/>
        </w:rPr>
        <w:t>Nakon iznijetog gđa. Petek daje riječ gosp. gradonačelniku Vešligaju.</w:t>
      </w:r>
    </w:p>
    <w:p w14:paraId="651A06E4" w14:textId="49023731" w:rsidR="00D72793" w:rsidRDefault="00D72793" w:rsidP="00D72793">
      <w:pPr>
        <w:spacing w:after="0" w:line="240" w:lineRule="auto"/>
        <w:jc w:val="both"/>
        <w:rPr>
          <w:rFonts w:ascii="Times New Roman" w:eastAsia="Calibri" w:hAnsi="Times New Roman" w:cs="Times New Roman"/>
          <w:noProof/>
          <w:color w:val="000000"/>
          <w:kern w:val="0"/>
          <w:sz w:val="24"/>
          <w:szCs w:val="24"/>
          <w14:ligatures w14:val="none"/>
        </w:rPr>
      </w:pPr>
      <w:r>
        <w:rPr>
          <w:rFonts w:ascii="Times New Roman" w:eastAsia="Calibri" w:hAnsi="Times New Roman" w:cs="Times New Roman"/>
          <w:noProof/>
          <w:color w:val="000000"/>
          <w:kern w:val="0"/>
          <w:sz w:val="24"/>
          <w:szCs w:val="24"/>
          <w14:ligatures w14:val="none"/>
        </w:rPr>
        <w:t>Gosp. Vešligaj iznosi kako ne što posebno dodati, naime sve je potanko opisano u Izvješću.</w:t>
      </w:r>
    </w:p>
    <w:p w14:paraId="5F7CF3C1" w14:textId="77777777" w:rsidR="00D72793" w:rsidRDefault="00D72793" w:rsidP="00D72793">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63139D02" w14:textId="7758B9B3" w:rsidR="00D72793" w:rsidRDefault="00D72793" w:rsidP="00D72793">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Pošto nije bilo pitanja ni prijedloga, gđa. Petek daje točku na glasovanje, nakon čega Gradsko vijeće jednoglasno sa 9 glasova ZA, 0 PROTIV i 0 SUZDRŽAN donosi </w:t>
      </w:r>
    </w:p>
    <w:p w14:paraId="6FEE63B4" w14:textId="77777777" w:rsidR="00D72793" w:rsidRDefault="00D72793" w:rsidP="00D72793">
      <w:pPr>
        <w:spacing w:after="0" w:line="240" w:lineRule="auto"/>
        <w:jc w:val="both"/>
        <w:rPr>
          <w:rFonts w:ascii="Times New Roman" w:eastAsia="Calibri" w:hAnsi="Times New Roman" w:cs="Times New Roman"/>
          <w:kern w:val="0"/>
          <w:sz w:val="24"/>
          <w:szCs w:val="24"/>
          <w14:ligatures w14:val="none"/>
        </w:rPr>
      </w:pPr>
    </w:p>
    <w:p w14:paraId="504BE0C1" w14:textId="554ED66A" w:rsidR="00D72793" w:rsidRPr="007007D3" w:rsidRDefault="00D72793" w:rsidP="00D72793">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ZAKLJUČAK</w:t>
      </w:r>
    </w:p>
    <w:p w14:paraId="13F15C01" w14:textId="77777777" w:rsidR="00D72793" w:rsidRDefault="00D72793" w:rsidP="00D72793">
      <w:pPr>
        <w:spacing w:after="0" w:line="252" w:lineRule="auto"/>
        <w:jc w:val="center"/>
        <w:rPr>
          <w:rFonts w:ascii="Times New Roman" w:eastAsia="Calibri" w:hAnsi="Times New Roman" w:cs="Times New Roman"/>
          <w:kern w:val="0"/>
          <w:sz w:val="24"/>
          <w:szCs w:val="24"/>
          <w14:ligatures w14:val="none"/>
        </w:rPr>
      </w:pPr>
    </w:p>
    <w:p w14:paraId="79AC36F2" w14:textId="5575D13C" w:rsidR="00D72793" w:rsidRPr="007007D3" w:rsidRDefault="00D72793" w:rsidP="007007D3">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ab/>
        <w:t>Prihvaća se Izvješće o radu gradonačelnika Grad</w:t>
      </w:r>
      <w:r w:rsidR="006C2058">
        <w:rPr>
          <w:rFonts w:ascii="Times New Roman" w:eastAsia="Calibri" w:hAnsi="Times New Roman" w:cs="Times New Roman"/>
          <w:kern w:val="0"/>
          <w:sz w:val="24"/>
          <w:szCs w:val="24"/>
          <w14:ligatures w14:val="none"/>
        </w:rPr>
        <w:t>a</w:t>
      </w:r>
      <w:r>
        <w:rPr>
          <w:rFonts w:ascii="Times New Roman" w:eastAsia="Calibri" w:hAnsi="Times New Roman" w:cs="Times New Roman"/>
          <w:kern w:val="0"/>
          <w:sz w:val="24"/>
          <w:szCs w:val="24"/>
          <w14:ligatures w14:val="none"/>
        </w:rPr>
        <w:t xml:space="preserve"> Pregrade za razdoblje od 01. srpnja do 31. prosinca 2024. godine.</w:t>
      </w:r>
    </w:p>
    <w:p w14:paraId="752BB0C5" w14:textId="5E53D37C" w:rsidR="00D72793" w:rsidRPr="007007D3" w:rsidRDefault="00D72793" w:rsidP="00D72793">
      <w:pPr>
        <w:spacing w:after="0" w:line="240" w:lineRule="auto"/>
        <w:jc w:val="center"/>
        <w:rPr>
          <w:rFonts w:ascii="Times New Roman" w:eastAsia="Calibri" w:hAnsi="Times New Roman" w:cs="Times New Roman"/>
          <w:b/>
          <w:bCs/>
          <w:noProof/>
          <w:color w:val="000000"/>
          <w:kern w:val="0"/>
          <w:sz w:val="24"/>
          <w:szCs w:val="24"/>
          <w14:ligatures w14:val="none"/>
        </w:rPr>
      </w:pPr>
      <w:r w:rsidRPr="007007D3">
        <w:rPr>
          <w:rFonts w:ascii="Times New Roman" w:eastAsia="Calibri" w:hAnsi="Times New Roman" w:cs="Times New Roman"/>
          <w:b/>
          <w:bCs/>
          <w:noProof/>
          <w:color w:val="000000"/>
          <w:kern w:val="0"/>
          <w:sz w:val="24"/>
          <w:szCs w:val="24"/>
          <w14:ligatures w14:val="none"/>
        </w:rPr>
        <w:t>Točka 2</w:t>
      </w:r>
      <w:r w:rsidR="00A40019" w:rsidRPr="007007D3">
        <w:rPr>
          <w:rFonts w:ascii="Times New Roman" w:eastAsia="Calibri" w:hAnsi="Times New Roman" w:cs="Times New Roman"/>
          <w:b/>
          <w:bCs/>
          <w:noProof/>
          <w:color w:val="000000"/>
          <w:kern w:val="0"/>
          <w:sz w:val="24"/>
          <w:szCs w:val="24"/>
          <w14:ligatures w14:val="none"/>
        </w:rPr>
        <w:t>0</w:t>
      </w:r>
      <w:r w:rsidRPr="007007D3">
        <w:rPr>
          <w:rFonts w:ascii="Times New Roman" w:eastAsia="Calibri" w:hAnsi="Times New Roman" w:cs="Times New Roman"/>
          <w:b/>
          <w:bCs/>
          <w:noProof/>
          <w:color w:val="000000"/>
          <w:kern w:val="0"/>
          <w:sz w:val="24"/>
          <w:szCs w:val="24"/>
          <w14:ligatures w14:val="none"/>
        </w:rPr>
        <w:t>.</w:t>
      </w:r>
    </w:p>
    <w:p w14:paraId="3BA9A625" w14:textId="77777777" w:rsidR="00D72793" w:rsidRPr="007007D3" w:rsidRDefault="00D72793" w:rsidP="00D72793">
      <w:pPr>
        <w:spacing w:after="0" w:line="240" w:lineRule="auto"/>
        <w:rPr>
          <w:rFonts w:ascii="Times New Roman" w:eastAsia="Calibri" w:hAnsi="Times New Roman" w:cs="Times New Roman"/>
          <w:b/>
          <w:bCs/>
          <w:noProof/>
          <w:color w:val="000000"/>
          <w:kern w:val="0"/>
          <w:sz w:val="24"/>
          <w:szCs w:val="24"/>
          <w14:ligatures w14:val="none"/>
        </w:rPr>
      </w:pPr>
    </w:p>
    <w:p w14:paraId="1DADE105" w14:textId="5EC4E064" w:rsidR="00D72793" w:rsidRDefault="00D72793" w:rsidP="00D72793">
      <w:pPr>
        <w:spacing w:after="0" w:line="240" w:lineRule="auto"/>
        <w:jc w:val="both"/>
        <w:rPr>
          <w:rFonts w:ascii="Times New Roman" w:eastAsia="Calibri" w:hAnsi="Times New Roman" w:cs="Times New Roman"/>
          <w:noProof/>
          <w:color w:val="000000"/>
          <w:kern w:val="0"/>
          <w:sz w:val="24"/>
          <w:szCs w:val="24"/>
          <w14:ligatures w14:val="none"/>
        </w:rPr>
      </w:pPr>
      <w:r>
        <w:rPr>
          <w:rFonts w:ascii="Times New Roman" w:eastAsia="Calibri" w:hAnsi="Times New Roman" w:cs="Times New Roman"/>
          <w:noProof/>
          <w:color w:val="000000"/>
          <w:kern w:val="0"/>
          <w:sz w:val="24"/>
          <w:szCs w:val="24"/>
          <w14:ligatures w14:val="none"/>
        </w:rPr>
        <w:t>Nadalje gđa. Petek iznosi uvodno kraće obrazloženje vezano uz razmatranje prijedloga i donošenje Odluke o usvajanju Izvješća o izvršenju Plana djelovanja u području prirodnih nepogoda Grada Pregrade za 2024. godinu.</w:t>
      </w:r>
    </w:p>
    <w:p w14:paraId="4057A1C7" w14:textId="77777777" w:rsidR="00D72793" w:rsidRDefault="00D72793" w:rsidP="00D72793">
      <w:pPr>
        <w:spacing w:after="0" w:line="252" w:lineRule="auto"/>
        <w:jc w:val="both"/>
        <w:rPr>
          <w:rFonts w:ascii="Times New Roman" w:eastAsia="Calibri" w:hAnsi="Times New Roman" w:cs="Times New Roman"/>
          <w:kern w:val="0"/>
          <w:sz w:val="24"/>
          <w:szCs w:val="24"/>
          <w14:ligatures w14:val="none"/>
        </w:rPr>
      </w:pPr>
      <w:bookmarkStart w:id="2" w:name="_Hlk198279907"/>
      <w:r>
        <w:rPr>
          <w:rFonts w:ascii="Times New Roman" w:eastAsia="Calibri" w:hAnsi="Times New Roman" w:cs="Times New Roman"/>
          <w:kern w:val="0"/>
          <w:sz w:val="24"/>
          <w:szCs w:val="24"/>
          <w14:ligatures w14:val="none"/>
        </w:rPr>
        <w:t>Nakon iznijetog, gđa. Petek otvara raspravu po navedenoj točci.</w:t>
      </w:r>
    </w:p>
    <w:p w14:paraId="7CE62FDF" w14:textId="77777777" w:rsidR="00D72793" w:rsidRDefault="00D72793" w:rsidP="00D72793">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Pošto nije bilo pitanja ni prijedloga, gđa. Petek daje točku na glasovanje, nakon čega Gradsko vijeće jednoglasno sa 9 glasova ZA, 0 PROTIV i 0 SUZDRŽAN donosi </w:t>
      </w:r>
    </w:p>
    <w:bookmarkEnd w:id="2"/>
    <w:p w14:paraId="25C78363" w14:textId="77777777" w:rsidR="00D72793" w:rsidRDefault="00D72793" w:rsidP="00D72793">
      <w:pPr>
        <w:spacing w:after="0" w:line="240" w:lineRule="auto"/>
        <w:jc w:val="both"/>
        <w:rPr>
          <w:rFonts w:ascii="Times New Roman" w:eastAsia="Calibri" w:hAnsi="Times New Roman" w:cs="Times New Roman"/>
          <w:kern w:val="0"/>
          <w:sz w:val="24"/>
          <w:szCs w:val="24"/>
          <w14:ligatures w14:val="none"/>
        </w:rPr>
      </w:pPr>
    </w:p>
    <w:p w14:paraId="0A8C36F8" w14:textId="724ABD29" w:rsidR="00F30197" w:rsidRPr="007007D3" w:rsidRDefault="00D72793" w:rsidP="00D72793">
      <w:pPr>
        <w:spacing w:after="0" w:line="240" w:lineRule="auto"/>
        <w:jc w:val="center"/>
        <w:rPr>
          <w:rFonts w:ascii="Times New Roman" w:eastAsia="Calibri" w:hAnsi="Times New Roman" w:cs="Times New Roman"/>
          <w:b/>
          <w:bCs/>
          <w:noProof/>
          <w:color w:val="000000"/>
          <w:kern w:val="0"/>
          <w:sz w:val="24"/>
          <w:szCs w:val="24"/>
          <w14:ligatures w14:val="none"/>
        </w:rPr>
      </w:pPr>
      <w:r w:rsidRPr="007007D3">
        <w:rPr>
          <w:rFonts w:ascii="Times New Roman" w:eastAsia="Calibri" w:hAnsi="Times New Roman" w:cs="Times New Roman"/>
          <w:b/>
          <w:bCs/>
          <w:noProof/>
          <w:color w:val="000000"/>
          <w:kern w:val="0"/>
          <w:sz w:val="24"/>
          <w:szCs w:val="24"/>
          <w14:ligatures w14:val="none"/>
        </w:rPr>
        <w:t>ZAKLJUČAK</w:t>
      </w:r>
    </w:p>
    <w:p w14:paraId="33E5DBD6" w14:textId="77777777" w:rsidR="00D72793" w:rsidRDefault="00D72793" w:rsidP="00D72793">
      <w:pPr>
        <w:spacing w:after="0" w:line="240" w:lineRule="auto"/>
        <w:jc w:val="center"/>
        <w:rPr>
          <w:rFonts w:ascii="Times New Roman" w:eastAsia="Calibri" w:hAnsi="Times New Roman" w:cs="Times New Roman"/>
          <w:noProof/>
          <w:color w:val="000000"/>
          <w:kern w:val="0"/>
          <w:sz w:val="24"/>
          <w:szCs w:val="24"/>
          <w14:ligatures w14:val="none"/>
        </w:rPr>
      </w:pPr>
    </w:p>
    <w:p w14:paraId="6F368F47" w14:textId="7F006082" w:rsidR="00D72793" w:rsidRDefault="00D72793" w:rsidP="00D72793">
      <w:pPr>
        <w:spacing w:after="0" w:line="240" w:lineRule="auto"/>
        <w:jc w:val="center"/>
        <w:rPr>
          <w:rFonts w:ascii="Times New Roman" w:eastAsia="Calibri" w:hAnsi="Times New Roman" w:cs="Times New Roman"/>
          <w:noProof/>
          <w:color w:val="000000"/>
          <w:kern w:val="0"/>
          <w:sz w:val="24"/>
          <w:szCs w:val="24"/>
          <w14:ligatures w14:val="none"/>
        </w:rPr>
      </w:pPr>
      <w:r>
        <w:rPr>
          <w:rFonts w:ascii="Times New Roman" w:eastAsia="Calibri" w:hAnsi="Times New Roman" w:cs="Times New Roman"/>
          <w:noProof/>
          <w:color w:val="000000"/>
          <w:kern w:val="0"/>
          <w:sz w:val="24"/>
          <w:szCs w:val="24"/>
          <w14:ligatures w14:val="none"/>
        </w:rPr>
        <w:t>Članak 1.</w:t>
      </w:r>
    </w:p>
    <w:p w14:paraId="3ABB9946" w14:textId="23E8C6BC" w:rsidR="00D72793" w:rsidRDefault="00D72793" w:rsidP="00D72793">
      <w:pPr>
        <w:spacing w:after="0" w:line="240" w:lineRule="auto"/>
        <w:rPr>
          <w:rFonts w:ascii="Times New Roman" w:eastAsia="Calibri" w:hAnsi="Times New Roman" w:cs="Times New Roman"/>
          <w:noProof/>
          <w:color w:val="000000"/>
          <w:kern w:val="0"/>
          <w:sz w:val="24"/>
          <w:szCs w:val="24"/>
          <w14:ligatures w14:val="none"/>
        </w:rPr>
      </w:pPr>
      <w:r>
        <w:rPr>
          <w:rFonts w:ascii="Times New Roman" w:eastAsia="Calibri" w:hAnsi="Times New Roman" w:cs="Times New Roman"/>
          <w:noProof/>
          <w:color w:val="000000"/>
          <w:kern w:val="0"/>
          <w:sz w:val="24"/>
          <w:szCs w:val="24"/>
          <w14:ligatures w14:val="none"/>
        </w:rPr>
        <w:tab/>
        <w:t>Usvaja se Izvješće o izvršenju Plana djelovanja Grada Pregrade u području prirodnih nepogoda za 2024. godinu.</w:t>
      </w:r>
    </w:p>
    <w:p w14:paraId="06E3FE5B" w14:textId="4C834F37" w:rsidR="00D72793" w:rsidRDefault="00D72793" w:rsidP="00D72793">
      <w:pPr>
        <w:spacing w:after="0" w:line="240" w:lineRule="auto"/>
        <w:jc w:val="center"/>
        <w:rPr>
          <w:rFonts w:ascii="Times New Roman" w:eastAsia="Calibri" w:hAnsi="Times New Roman" w:cs="Times New Roman"/>
          <w:noProof/>
          <w:color w:val="000000"/>
          <w:kern w:val="0"/>
          <w:sz w:val="24"/>
          <w:szCs w:val="24"/>
          <w14:ligatures w14:val="none"/>
        </w:rPr>
      </w:pPr>
      <w:r>
        <w:rPr>
          <w:rFonts w:ascii="Times New Roman" w:eastAsia="Calibri" w:hAnsi="Times New Roman" w:cs="Times New Roman"/>
          <w:noProof/>
          <w:color w:val="000000"/>
          <w:kern w:val="0"/>
          <w:sz w:val="24"/>
          <w:szCs w:val="24"/>
          <w14:ligatures w14:val="none"/>
        </w:rPr>
        <w:t>Članak 2.</w:t>
      </w:r>
    </w:p>
    <w:p w14:paraId="1BC53103" w14:textId="19A58C34" w:rsidR="00D72793" w:rsidRDefault="00D72793" w:rsidP="00D72793">
      <w:pPr>
        <w:spacing w:after="0" w:line="240" w:lineRule="auto"/>
        <w:rPr>
          <w:rFonts w:ascii="Times New Roman" w:eastAsia="Calibri" w:hAnsi="Times New Roman" w:cs="Times New Roman"/>
          <w:noProof/>
          <w:color w:val="000000"/>
          <w:kern w:val="0"/>
          <w:sz w:val="24"/>
          <w:szCs w:val="24"/>
          <w14:ligatures w14:val="none"/>
        </w:rPr>
      </w:pPr>
      <w:r>
        <w:rPr>
          <w:rFonts w:ascii="Times New Roman" w:eastAsia="Calibri" w:hAnsi="Times New Roman" w:cs="Times New Roman"/>
          <w:noProof/>
          <w:color w:val="000000"/>
          <w:kern w:val="0"/>
          <w:sz w:val="24"/>
          <w:szCs w:val="24"/>
          <w14:ligatures w14:val="none"/>
        </w:rPr>
        <w:tab/>
        <w:t>Ovaj Zaključak objavit će se u „Službenom glasniku Krapinsko-zagorske županije“.</w:t>
      </w:r>
    </w:p>
    <w:p w14:paraId="557DEB6F" w14:textId="7CBE3775" w:rsidR="00D72793" w:rsidRPr="007007D3" w:rsidRDefault="00A40019" w:rsidP="007007D3">
      <w:pPr>
        <w:spacing w:after="0" w:line="240" w:lineRule="auto"/>
        <w:jc w:val="center"/>
        <w:rPr>
          <w:rFonts w:ascii="Times New Roman" w:eastAsia="Calibri" w:hAnsi="Times New Roman" w:cs="Times New Roman"/>
          <w:b/>
          <w:bCs/>
          <w:noProof/>
          <w:color w:val="000000"/>
          <w:kern w:val="0"/>
          <w:sz w:val="24"/>
          <w:szCs w:val="24"/>
          <w14:ligatures w14:val="none"/>
        </w:rPr>
      </w:pPr>
      <w:r w:rsidRPr="007007D3">
        <w:rPr>
          <w:rFonts w:ascii="Times New Roman" w:eastAsia="Calibri" w:hAnsi="Times New Roman" w:cs="Times New Roman"/>
          <w:b/>
          <w:bCs/>
          <w:noProof/>
          <w:color w:val="000000"/>
          <w:kern w:val="0"/>
          <w:sz w:val="24"/>
          <w:szCs w:val="24"/>
          <w14:ligatures w14:val="none"/>
        </w:rPr>
        <w:lastRenderedPageBreak/>
        <w:t>Točka 21.</w:t>
      </w:r>
    </w:p>
    <w:p w14:paraId="404B8EE8" w14:textId="77777777" w:rsidR="00D72793" w:rsidRDefault="00D72793" w:rsidP="00567F57">
      <w:pPr>
        <w:spacing w:after="0" w:line="240" w:lineRule="auto"/>
        <w:rPr>
          <w:rFonts w:ascii="Times New Roman" w:eastAsia="Calibri" w:hAnsi="Times New Roman" w:cs="Times New Roman"/>
          <w:noProof/>
          <w:color w:val="000000"/>
          <w:kern w:val="0"/>
          <w:sz w:val="24"/>
          <w:szCs w:val="24"/>
          <w14:ligatures w14:val="none"/>
        </w:rPr>
      </w:pPr>
    </w:p>
    <w:p w14:paraId="30BFCF92" w14:textId="4EAFA5B0" w:rsidR="00567F57" w:rsidRDefault="00567F57" w:rsidP="00302D3D">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Nadalje gđa Petek iznosi uvodno kraće obrazloženje vezano uz </w:t>
      </w:r>
      <w:r w:rsidR="001A3116">
        <w:rPr>
          <w:rFonts w:ascii="Times New Roman" w:eastAsia="Calibri" w:hAnsi="Times New Roman" w:cs="Times New Roman"/>
          <w:kern w:val="0"/>
          <w:sz w:val="24"/>
          <w:szCs w:val="24"/>
          <w14:ligatures w14:val="none"/>
        </w:rPr>
        <w:t xml:space="preserve">razmatranje prijedloga I. Izmjena i dopuna Proračuna Grada Pregrade za 2025. </w:t>
      </w:r>
      <w:r w:rsidR="006216AE">
        <w:rPr>
          <w:rFonts w:ascii="Times New Roman" w:eastAsia="Calibri" w:hAnsi="Times New Roman" w:cs="Times New Roman"/>
          <w:kern w:val="0"/>
          <w:sz w:val="24"/>
          <w:szCs w:val="24"/>
          <w14:ligatures w14:val="none"/>
        </w:rPr>
        <w:t>godinu.</w:t>
      </w:r>
    </w:p>
    <w:p w14:paraId="0F5C0C93" w14:textId="0D6D0536" w:rsidR="001A3116" w:rsidRDefault="001A3116" w:rsidP="001A3116">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daje riječ predsjednici Odbora za proračun i financije gđi. Gordani Križanec Ružić.</w:t>
      </w:r>
    </w:p>
    <w:p w14:paraId="595B2198" w14:textId="2A6DA696" w:rsidR="001A3116" w:rsidRDefault="001A3116" w:rsidP="001A3116">
      <w:pPr>
        <w:spacing w:after="0" w:line="252" w:lineRule="auto"/>
        <w:jc w:val="both"/>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kern w:val="0"/>
          <w:sz w:val="24"/>
          <w:szCs w:val="20"/>
          <w:lang w:eastAsia="hr-HR"/>
          <w14:ligatures w14:val="none"/>
        </w:rPr>
        <w:t>Gđa Križanec Ružić</w:t>
      </w:r>
      <w:r>
        <w:rPr>
          <w:rFonts w:ascii="Times New Roman" w:eastAsia="Lucida Sans Unicode" w:hAnsi="Times New Roman" w:cs="Times New Roman"/>
          <w:kern w:val="0"/>
          <w:sz w:val="24"/>
          <w:szCs w:val="20"/>
          <w:lang w:eastAsia="hr-HR"/>
          <w14:ligatures w14:val="none"/>
        </w:rPr>
        <w:t xml:space="preserve"> </w:t>
      </w:r>
      <w:r w:rsidRPr="00302D3D">
        <w:rPr>
          <w:rFonts w:ascii="Times New Roman" w:eastAsia="Lucida Sans Unicode" w:hAnsi="Times New Roman" w:cs="Times New Roman"/>
          <w:kern w:val="0"/>
          <w:sz w:val="24"/>
          <w:szCs w:val="20"/>
          <w:lang w:eastAsia="hr-HR"/>
          <w14:ligatures w14:val="none"/>
        </w:rPr>
        <w:t xml:space="preserve">iznosi da je Odbor na svojoj sjednici usvojio prijedlog zaključka kojeg i iznosi te </w:t>
      </w:r>
      <w:r>
        <w:rPr>
          <w:rFonts w:ascii="Times New Roman" w:eastAsia="Lucida Sans Unicode" w:hAnsi="Times New Roman" w:cs="Times New Roman"/>
          <w:kern w:val="0"/>
          <w:sz w:val="24"/>
          <w:szCs w:val="20"/>
          <w:lang w:eastAsia="hr-HR"/>
          <w14:ligatures w14:val="none"/>
        </w:rPr>
        <w:t>isti</w:t>
      </w:r>
      <w:r w:rsidRPr="00302D3D">
        <w:rPr>
          <w:rFonts w:ascii="Times New Roman" w:eastAsia="Lucida Sans Unicode" w:hAnsi="Times New Roman" w:cs="Times New Roman"/>
          <w:kern w:val="0"/>
          <w:sz w:val="24"/>
          <w:szCs w:val="20"/>
          <w:lang w:eastAsia="hr-HR"/>
          <w14:ligatures w14:val="none"/>
        </w:rPr>
        <w:t xml:space="preserve"> predlaže Gradskom vijeću na razmatranje i donošenje.</w:t>
      </w:r>
    </w:p>
    <w:p w14:paraId="1824ABEC" w14:textId="77777777" w:rsidR="001A3116" w:rsidRDefault="001A3116" w:rsidP="001A3116">
      <w:pPr>
        <w:spacing w:after="0" w:line="252" w:lineRule="auto"/>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 xml:space="preserve">Nakon iznijetog, gđa. Petek daje riječ gosp. gradonačelniku </w:t>
      </w:r>
      <w:proofErr w:type="spellStart"/>
      <w:r>
        <w:rPr>
          <w:rFonts w:ascii="Times New Roman" w:eastAsia="Lucida Sans Unicode" w:hAnsi="Times New Roman" w:cs="Times New Roman"/>
          <w:kern w:val="0"/>
          <w:sz w:val="24"/>
          <w:szCs w:val="20"/>
          <w:lang w:eastAsia="hr-HR"/>
          <w14:ligatures w14:val="none"/>
        </w:rPr>
        <w:t>Vešligaju</w:t>
      </w:r>
      <w:proofErr w:type="spellEnd"/>
      <w:r>
        <w:rPr>
          <w:rFonts w:ascii="Times New Roman" w:eastAsia="Lucida Sans Unicode" w:hAnsi="Times New Roman" w:cs="Times New Roman"/>
          <w:kern w:val="0"/>
          <w:sz w:val="24"/>
          <w:szCs w:val="20"/>
          <w:lang w:eastAsia="hr-HR"/>
          <w14:ligatures w14:val="none"/>
        </w:rPr>
        <w:t>.</w:t>
      </w:r>
    </w:p>
    <w:p w14:paraId="75E2F573" w14:textId="77777777" w:rsidR="005328FE" w:rsidRDefault="001A3116" w:rsidP="005328FE">
      <w:pPr>
        <w:spacing w:after="0"/>
        <w:jc w:val="both"/>
        <w:rPr>
          <w:rFonts w:ascii="Times New Roman" w:eastAsia="Arial" w:hAnsi="Times New Roman" w:cs="Times New Roman"/>
          <w:noProof/>
          <w:kern w:val="0"/>
          <w:sz w:val="24"/>
          <w:szCs w:val="24"/>
          <w14:ligatures w14:val="none"/>
        </w:rPr>
      </w:pPr>
      <w:r>
        <w:rPr>
          <w:rFonts w:ascii="Times New Roman" w:eastAsia="Lucida Sans Unicode" w:hAnsi="Times New Roman" w:cs="Times New Roman"/>
          <w:kern w:val="0"/>
          <w:sz w:val="24"/>
          <w:szCs w:val="20"/>
          <w:lang w:eastAsia="hr-HR"/>
          <w14:ligatures w14:val="none"/>
        </w:rPr>
        <w:t>Gosp. Vešligaj iznosi kraće obrazloženje</w:t>
      </w:r>
      <w:r w:rsidR="00A40019">
        <w:rPr>
          <w:rFonts w:ascii="Times New Roman" w:eastAsia="Lucida Sans Unicode" w:hAnsi="Times New Roman" w:cs="Times New Roman"/>
          <w:kern w:val="0"/>
          <w:sz w:val="24"/>
          <w:szCs w:val="20"/>
          <w:lang w:eastAsia="hr-HR"/>
          <w14:ligatures w14:val="none"/>
        </w:rPr>
        <w:t xml:space="preserve"> u kojem iznosi slijedeće:</w:t>
      </w:r>
      <w:r w:rsidR="00EC0007" w:rsidRPr="00EC0007">
        <w:rPr>
          <w:rFonts w:ascii="Times New Roman" w:eastAsia="Calibri" w:hAnsi="Times New Roman" w:cs="Times New Roman"/>
          <w:noProof/>
          <w:kern w:val="0"/>
          <w:sz w:val="24"/>
          <w:szCs w:val="24"/>
          <w14:ligatures w14:val="none"/>
        </w:rPr>
        <w:t xml:space="preserve"> </w:t>
      </w:r>
      <w:r w:rsidR="00EC0007">
        <w:rPr>
          <w:rFonts w:ascii="Times New Roman" w:eastAsia="Calibri" w:hAnsi="Times New Roman" w:cs="Times New Roman"/>
          <w:noProof/>
          <w:kern w:val="0"/>
          <w:sz w:val="24"/>
          <w:szCs w:val="24"/>
          <w14:ligatures w14:val="none"/>
        </w:rPr>
        <w:t>naime,</w:t>
      </w:r>
      <w:r w:rsidR="00EC0007" w:rsidRPr="00EC0007">
        <w:rPr>
          <w:rFonts w:ascii="Times New Roman" w:eastAsia="Calibri" w:hAnsi="Times New Roman" w:cs="Times New Roman"/>
          <w:noProof/>
          <w:kern w:val="0"/>
          <w:sz w:val="24"/>
          <w:szCs w:val="24"/>
          <w14:ligatures w14:val="none"/>
        </w:rPr>
        <w:t xml:space="preserve"> </w:t>
      </w:r>
      <w:r w:rsidR="00EC0007">
        <w:rPr>
          <w:rFonts w:ascii="Times New Roman" w:eastAsia="Calibri" w:hAnsi="Times New Roman" w:cs="Times New Roman"/>
          <w:noProof/>
          <w:kern w:val="0"/>
          <w:sz w:val="24"/>
          <w:szCs w:val="24"/>
          <w14:ligatures w14:val="none"/>
        </w:rPr>
        <w:t>p</w:t>
      </w:r>
      <w:r w:rsidR="00EC0007" w:rsidRPr="00EC0007">
        <w:rPr>
          <w:rFonts w:ascii="Times New Roman" w:eastAsia="Calibri" w:hAnsi="Times New Roman" w:cs="Times New Roman"/>
          <w:noProof/>
          <w:kern w:val="0"/>
          <w:sz w:val="24"/>
          <w:szCs w:val="24"/>
          <w14:ligatures w14:val="none"/>
        </w:rPr>
        <w:t>lanom proračuna od 11. prosinca 2024. godine utvrđen je proračun prihoda i primitaka za 2025. godinu u visini 14.123.830,11 EUR, rashoda i izdataka u visini 14.440.622,19 EUR  s predviđenim manjkom i prenesenim viškom od 316.792,08 EUR .</w:t>
      </w:r>
      <w:r w:rsidR="00EC0007">
        <w:rPr>
          <w:rFonts w:ascii="Times New Roman" w:eastAsia="Calibri" w:hAnsi="Times New Roman" w:cs="Times New Roman"/>
          <w:noProof/>
          <w:kern w:val="0"/>
          <w:sz w:val="24"/>
          <w:szCs w:val="24"/>
          <w14:ligatures w14:val="none"/>
        </w:rPr>
        <w:t xml:space="preserve"> </w:t>
      </w:r>
      <w:r w:rsidR="00EC0007" w:rsidRPr="00EC0007">
        <w:rPr>
          <w:rFonts w:ascii="Times New Roman" w:eastAsia="Calibri" w:hAnsi="Times New Roman" w:cs="Times New Roman"/>
          <w:noProof/>
          <w:kern w:val="0"/>
          <w:sz w:val="24"/>
          <w:szCs w:val="24"/>
          <w14:ligatures w14:val="none"/>
        </w:rPr>
        <w:t xml:space="preserve">Analizirajući izvršenje za dosadašnje razdoblje te procjenu do kraja godine predlaže se novi plan prihoda i primitaka proračuna u visini 16.055.926,62 EUR, plan rashoda u visini 15.112.622,19 EUR te planirani višak u iznosu 943.304,43 EUR. Preneseni manjak 2024.godine iznosi 943.304,43 EUR . </w:t>
      </w:r>
      <w:r w:rsidR="005328FE" w:rsidRPr="005328FE">
        <w:rPr>
          <w:rFonts w:ascii="Times New Roman" w:eastAsia="Arial" w:hAnsi="Times New Roman" w:cs="Times New Roman"/>
          <w:noProof/>
          <w:kern w:val="0"/>
          <w:sz w:val="24"/>
          <w:szCs w:val="24"/>
          <w14:ligatures w14:val="none"/>
        </w:rPr>
        <w:t>Ukupno povećanje prihoda i primitaka predlaže se u iznosu  1.932.096,51 EUR (13.7 %) i to</w:t>
      </w:r>
      <w:r w:rsidR="005328FE">
        <w:rPr>
          <w:rFonts w:ascii="Times New Roman" w:eastAsia="Arial" w:hAnsi="Times New Roman" w:cs="Times New Roman"/>
          <w:noProof/>
          <w:kern w:val="0"/>
          <w:sz w:val="24"/>
          <w:szCs w:val="24"/>
          <w14:ligatures w14:val="none"/>
        </w:rPr>
        <w:t xml:space="preserve">: </w:t>
      </w:r>
      <w:r w:rsidR="005328FE" w:rsidRPr="005328FE">
        <w:rPr>
          <w:rFonts w:ascii="Times New Roman" w:eastAsia="Calibri" w:hAnsi="Times New Roman" w:cs="Times New Roman"/>
          <w:noProof/>
          <w:kern w:val="0"/>
          <w:sz w:val="24"/>
          <w:szCs w:val="24"/>
          <w14:ligatures w14:val="none"/>
        </w:rPr>
        <w:t>prihoda poslovanja i prihoda od prodaje nefinancijske imovine u visini od 1.632.096,51  EUR</w:t>
      </w:r>
      <w:r w:rsidR="005328FE">
        <w:rPr>
          <w:rFonts w:ascii="Times New Roman" w:eastAsia="Calibri" w:hAnsi="Times New Roman" w:cs="Times New Roman"/>
          <w:noProof/>
          <w:kern w:val="0"/>
          <w:sz w:val="24"/>
          <w:szCs w:val="24"/>
          <w14:ligatures w14:val="none"/>
        </w:rPr>
        <w:t xml:space="preserve"> te </w:t>
      </w:r>
      <w:r w:rsidR="005328FE" w:rsidRPr="005328FE">
        <w:rPr>
          <w:rFonts w:ascii="Times New Roman" w:eastAsia="Calibri" w:hAnsi="Times New Roman" w:cs="Times New Roman"/>
          <w:noProof/>
          <w:kern w:val="0"/>
          <w:sz w:val="24"/>
          <w:szCs w:val="24"/>
          <w14:ligatures w14:val="none"/>
        </w:rPr>
        <w:t>primitaka  od zaduživanja u visini 300.000,00 EUR</w:t>
      </w:r>
      <w:r w:rsidR="005328FE">
        <w:rPr>
          <w:rFonts w:ascii="Times New Roman" w:eastAsia="Calibri" w:hAnsi="Times New Roman" w:cs="Times New Roman"/>
          <w:noProof/>
          <w:kern w:val="0"/>
          <w:sz w:val="24"/>
          <w:szCs w:val="24"/>
          <w14:ligatures w14:val="none"/>
        </w:rPr>
        <w:t>-a.</w:t>
      </w:r>
    </w:p>
    <w:p w14:paraId="0480AE40" w14:textId="77777777" w:rsidR="005328FE" w:rsidRDefault="005328FE" w:rsidP="005328FE">
      <w:pPr>
        <w:spacing w:after="0"/>
        <w:jc w:val="both"/>
        <w:rPr>
          <w:rFonts w:ascii="Times New Roman" w:eastAsia="Lucida Sans Unicode" w:hAnsi="Times New Roman" w:cs="Times New Roman"/>
          <w:kern w:val="0"/>
          <w:sz w:val="24"/>
          <w:szCs w:val="20"/>
          <w:lang w:eastAsia="hr-HR"/>
          <w14:ligatures w14:val="none"/>
        </w:rPr>
      </w:pPr>
      <w:r>
        <w:rPr>
          <w:rFonts w:ascii="Times New Roman" w:eastAsia="Lucida Sans Unicode" w:hAnsi="Times New Roman" w:cs="Times New Roman"/>
          <w:kern w:val="0"/>
          <w:sz w:val="24"/>
          <w:szCs w:val="20"/>
          <w:lang w:eastAsia="hr-HR"/>
          <w14:ligatures w14:val="none"/>
        </w:rPr>
        <w:t>N</w:t>
      </w:r>
      <w:r w:rsidR="001A3116">
        <w:rPr>
          <w:rFonts w:ascii="Times New Roman" w:eastAsia="Lucida Sans Unicode" w:hAnsi="Times New Roman" w:cs="Times New Roman"/>
          <w:kern w:val="0"/>
          <w:sz w:val="24"/>
          <w:szCs w:val="20"/>
          <w:lang w:eastAsia="hr-HR"/>
          <w14:ligatures w14:val="none"/>
        </w:rPr>
        <w:t xml:space="preserve">akon </w:t>
      </w:r>
      <w:r>
        <w:rPr>
          <w:rFonts w:ascii="Times New Roman" w:eastAsia="Lucida Sans Unicode" w:hAnsi="Times New Roman" w:cs="Times New Roman"/>
          <w:kern w:val="0"/>
          <w:sz w:val="24"/>
          <w:szCs w:val="20"/>
          <w:lang w:eastAsia="hr-HR"/>
          <w14:ligatures w14:val="none"/>
        </w:rPr>
        <w:t>uvodno obrazloženja gosp. gradonačelnika,</w:t>
      </w:r>
      <w:r w:rsidR="001A3116">
        <w:rPr>
          <w:rFonts w:ascii="Times New Roman" w:eastAsia="Lucida Sans Unicode" w:hAnsi="Times New Roman" w:cs="Times New Roman"/>
          <w:kern w:val="0"/>
          <w:sz w:val="24"/>
          <w:szCs w:val="20"/>
          <w:lang w:eastAsia="hr-HR"/>
          <w14:ligatures w14:val="none"/>
        </w:rPr>
        <w:t xml:space="preserve"> gđa. Petek otvara raspravu po navedenoj točci.</w:t>
      </w:r>
    </w:p>
    <w:p w14:paraId="397E4E75" w14:textId="5D042EB5" w:rsidR="001A3116" w:rsidRPr="005328FE" w:rsidRDefault="001A3116" w:rsidP="005328FE">
      <w:pPr>
        <w:spacing w:after="0"/>
        <w:jc w:val="both"/>
        <w:rPr>
          <w:rFonts w:ascii="Times New Roman" w:eastAsia="Lucida Sans Unicode" w:hAnsi="Times New Roman" w:cs="Times New Roman"/>
          <w:kern w:val="0"/>
          <w:sz w:val="24"/>
          <w:szCs w:val="20"/>
          <w:lang w:eastAsia="hr-HR"/>
          <w14:ligatures w14:val="none"/>
        </w:rPr>
      </w:pPr>
      <w:r>
        <w:rPr>
          <w:rFonts w:ascii="Times New Roman" w:eastAsia="Calibri" w:hAnsi="Times New Roman" w:cs="Times New Roman"/>
          <w:kern w:val="0"/>
          <w:sz w:val="24"/>
          <w:szCs w:val="24"/>
          <w14:ligatures w14:val="none"/>
        </w:rPr>
        <w:t>Pošto</w:t>
      </w:r>
      <w:r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w:t>
      </w:r>
      <w:r w:rsidR="00F30197">
        <w:rPr>
          <w:rFonts w:ascii="Times New Roman" w:eastAsia="Calibri" w:hAnsi="Times New Roman" w:cs="Times New Roman"/>
          <w:kern w:val="0"/>
          <w:sz w:val="24"/>
          <w:szCs w:val="24"/>
          <w14:ligatures w14:val="none"/>
        </w:rPr>
        <w:t>g</w:t>
      </w:r>
      <w:r w:rsidRPr="00302D3D">
        <w:rPr>
          <w:rFonts w:ascii="Times New Roman" w:eastAsia="Calibri" w:hAnsi="Times New Roman" w:cs="Times New Roman"/>
          <w:kern w:val="0"/>
          <w:sz w:val="24"/>
          <w:szCs w:val="24"/>
          <w14:ligatures w14:val="none"/>
        </w:rPr>
        <w:t xml:space="preserve">rada Pregrade </w:t>
      </w:r>
      <w:r>
        <w:rPr>
          <w:rFonts w:ascii="Times New Roman" w:eastAsia="Calibri" w:hAnsi="Times New Roman" w:cs="Times New Roman"/>
          <w:kern w:val="0"/>
          <w:sz w:val="24"/>
          <w:szCs w:val="24"/>
          <w14:ligatures w14:val="none"/>
        </w:rPr>
        <w:t xml:space="preserve">jednoglasno </w:t>
      </w:r>
      <w:r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Pr="00302D3D">
        <w:rPr>
          <w:rFonts w:ascii="Times New Roman" w:eastAsia="Calibri" w:hAnsi="Times New Roman" w:cs="Times New Roman"/>
          <w:kern w:val="0"/>
          <w:sz w:val="24"/>
          <w:szCs w:val="24"/>
          <w14:ligatures w14:val="none"/>
        </w:rPr>
        <w:t xml:space="preserve"> glasova ZA, 0 PROTIV i 0 SUZDRŽAN donos</w:t>
      </w:r>
      <w:r w:rsidR="005328FE">
        <w:rPr>
          <w:rFonts w:ascii="Times New Roman" w:eastAsia="Calibri" w:hAnsi="Times New Roman" w:cs="Times New Roman"/>
          <w:kern w:val="0"/>
          <w:sz w:val="24"/>
          <w:szCs w:val="24"/>
          <w14:ligatures w14:val="none"/>
        </w:rPr>
        <w:t>i</w:t>
      </w:r>
    </w:p>
    <w:p w14:paraId="1D8D78BB" w14:textId="1BB87F14" w:rsidR="006216AE" w:rsidRPr="007007D3" w:rsidRDefault="006216AE" w:rsidP="006216AE">
      <w:pPr>
        <w:spacing w:before="120" w:after="0" w:line="240" w:lineRule="auto"/>
        <w:jc w:val="center"/>
        <w:rPr>
          <w:rFonts w:ascii="Times New Roman" w:eastAsia="Calibri" w:hAnsi="Times New Roman" w:cs="Times New Roman"/>
          <w:b/>
          <w:bCs/>
          <w:noProof/>
          <w:kern w:val="0"/>
          <w:sz w:val="24"/>
          <w:szCs w:val="24"/>
          <w14:ligatures w14:val="none"/>
        </w:rPr>
      </w:pPr>
      <w:r w:rsidRPr="007007D3">
        <w:rPr>
          <w:rFonts w:ascii="Times New Roman" w:eastAsia="Calibri" w:hAnsi="Times New Roman" w:cs="Times New Roman"/>
          <w:b/>
          <w:bCs/>
          <w:noProof/>
          <w:kern w:val="0"/>
          <w:sz w:val="24"/>
          <w:szCs w:val="24"/>
          <w14:ligatures w14:val="none"/>
        </w:rPr>
        <w:t>ZAKLJUČAK</w:t>
      </w:r>
    </w:p>
    <w:p w14:paraId="575D517C" w14:textId="77777777" w:rsidR="006216AE" w:rsidRPr="006216AE" w:rsidRDefault="006216AE" w:rsidP="006216AE">
      <w:pPr>
        <w:spacing w:before="120" w:after="0" w:line="240" w:lineRule="auto"/>
        <w:jc w:val="both"/>
        <w:rPr>
          <w:rFonts w:ascii="Times New Roman" w:eastAsia="Calibri" w:hAnsi="Times New Roman" w:cs="Times New Roman"/>
          <w:noProof/>
          <w:kern w:val="0"/>
          <w:sz w:val="24"/>
          <w:szCs w:val="24"/>
          <w14:ligatures w14:val="none"/>
        </w:rPr>
      </w:pPr>
      <w:r w:rsidRPr="006216AE">
        <w:rPr>
          <w:rFonts w:ascii="Times New Roman" w:eastAsia="Calibri" w:hAnsi="Times New Roman" w:cs="Times New Roman"/>
          <w:noProof/>
          <w:kern w:val="0"/>
          <w:sz w:val="24"/>
          <w:szCs w:val="24"/>
          <w14:ligatures w14:val="none"/>
        </w:rPr>
        <w:tab/>
        <w:t>Usvajaju se I. Izmjene i dopune Proračuna Grada Pregrade za 2025. godinu, sa svim aktima i dokumentacijom u prilogu, u predloženom tekstu.</w:t>
      </w:r>
    </w:p>
    <w:p w14:paraId="67DAB14C" w14:textId="77777777" w:rsidR="005328FE" w:rsidRDefault="005328FE" w:rsidP="00302D3D">
      <w:pPr>
        <w:spacing w:after="0" w:line="252" w:lineRule="auto"/>
        <w:jc w:val="both"/>
        <w:rPr>
          <w:rFonts w:ascii="Times New Roman" w:eastAsia="Calibri" w:hAnsi="Times New Roman" w:cs="Times New Roman"/>
          <w:noProof/>
          <w:kern w:val="0"/>
          <w:sz w:val="24"/>
          <w:szCs w:val="24"/>
          <w14:ligatures w14:val="none"/>
        </w:rPr>
      </w:pPr>
    </w:p>
    <w:p w14:paraId="398C3F77" w14:textId="5D06C5AF" w:rsidR="004F31DF" w:rsidRDefault="006216AE" w:rsidP="00302D3D">
      <w:pPr>
        <w:spacing w:after="0" w:line="252" w:lineRule="auto"/>
        <w:jc w:val="both"/>
        <w:rPr>
          <w:rFonts w:ascii="Times New Roman" w:eastAsia="Calibri" w:hAnsi="Times New Roman" w:cs="Times New Roman"/>
          <w:kern w:val="0"/>
          <w:sz w:val="24"/>
          <w:szCs w:val="24"/>
          <w14:ligatures w14:val="none"/>
        </w:rPr>
      </w:pPr>
      <w:r w:rsidRPr="004F51DC">
        <w:rPr>
          <w:rFonts w:ascii="Times New Roman" w:eastAsia="Calibri" w:hAnsi="Times New Roman" w:cs="Times New Roman"/>
          <w:kern w:val="0"/>
          <w:sz w:val="24"/>
          <w:szCs w:val="24"/>
          <w14:ligatures w14:val="none"/>
        </w:rPr>
        <w:t>Ad.21.1.</w:t>
      </w:r>
      <w:r>
        <w:rPr>
          <w:rFonts w:ascii="Times New Roman" w:eastAsia="Calibri" w:hAnsi="Times New Roman" w:cs="Times New Roman"/>
          <w:b/>
          <w:bCs/>
          <w:kern w:val="0"/>
          <w:sz w:val="24"/>
          <w:szCs w:val="24"/>
          <w14:ligatures w14:val="none"/>
        </w:rPr>
        <w:t xml:space="preserve"> </w:t>
      </w:r>
      <w:r>
        <w:rPr>
          <w:rFonts w:ascii="Times New Roman" w:eastAsia="Calibri" w:hAnsi="Times New Roman" w:cs="Times New Roman"/>
          <w:kern w:val="0"/>
          <w:sz w:val="24"/>
          <w:szCs w:val="24"/>
          <w14:ligatures w14:val="none"/>
        </w:rPr>
        <w:t xml:space="preserve">Gđa. Petek nadalje iznosi uvodno obrazloženje vezano uz I. Izmjene i dopune Programa gradnje komunalne infrastrukture za 2025. godinu, nakon čega otvara raspravu po navedenoj točci. </w:t>
      </w:r>
    </w:p>
    <w:p w14:paraId="7B4025D6" w14:textId="77777777" w:rsidR="006216AE" w:rsidRPr="00302D3D" w:rsidRDefault="006216AE" w:rsidP="006216AE">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w:t>
      </w:r>
      <w:r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Grada Pregrade </w:t>
      </w:r>
      <w:r>
        <w:rPr>
          <w:rFonts w:ascii="Times New Roman" w:eastAsia="Calibri" w:hAnsi="Times New Roman" w:cs="Times New Roman"/>
          <w:kern w:val="0"/>
          <w:sz w:val="24"/>
          <w:szCs w:val="24"/>
          <w14:ligatures w14:val="none"/>
        </w:rPr>
        <w:t xml:space="preserve">jednoglasno </w:t>
      </w:r>
      <w:r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Pr="00302D3D">
        <w:rPr>
          <w:rFonts w:ascii="Times New Roman" w:eastAsia="Calibri" w:hAnsi="Times New Roman" w:cs="Times New Roman"/>
          <w:kern w:val="0"/>
          <w:sz w:val="24"/>
          <w:szCs w:val="24"/>
          <w14:ligatures w14:val="none"/>
        </w:rPr>
        <w:t xml:space="preserve"> glasova ZA, 0 PROTIV i 0 SUZDRŽAN donosi</w:t>
      </w:r>
    </w:p>
    <w:p w14:paraId="5F2DBCC3" w14:textId="77777777" w:rsidR="006216AE" w:rsidRPr="006216AE" w:rsidRDefault="006216AE" w:rsidP="00302D3D">
      <w:pPr>
        <w:spacing w:after="0" w:line="252" w:lineRule="auto"/>
        <w:jc w:val="both"/>
        <w:rPr>
          <w:rFonts w:ascii="Times New Roman" w:eastAsia="Calibri" w:hAnsi="Times New Roman" w:cs="Times New Roman"/>
          <w:kern w:val="0"/>
          <w:sz w:val="24"/>
          <w:szCs w:val="24"/>
          <w14:ligatures w14:val="none"/>
        </w:rPr>
      </w:pPr>
    </w:p>
    <w:p w14:paraId="57F101B9" w14:textId="1BBF3676" w:rsidR="005A56DD" w:rsidRPr="007007D3" w:rsidRDefault="005A56DD" w:rsidP="005A56DD">
      <w:pPr>
        <w:pStyle w:val="Odlomakpopisa"/>
        <w:numPr>
          <w:ilvl w:val="0"/>
          <w:numId w:val="12"/>
        </w:numPr>
        <w:spacing w:after="0" w:line="252" w:lineRule="auto"/>
        <w:jc w:val="center"/>
        <w:rPr>
          <w:rFonts w:ascii="Times New Roman" w:eastAsia="Calibri" w:hAnsi="Times New Roman" w:cs="Arial"/>
          <w:b/>
          <w:bCs/>
          <w:sz w:val="24"/>
          <w:szCs w:val="24"/>
        </w:rPr>
      </w:pPr>
      <w:r w:rsidRPr="007007D3">
        <w:rPr>
          <w:rFonts w:ascii="Times New Roman" w:eastAsia="Calibri" w:hAnsi="Times New Roman" w:cs="Arial"/>
          <w:b/>
          <w:bCs/>
          <w:sz w:val="24"/>
          <w:szCs w:val="24"/>
        </w:rPr>
        <w:t>IZMJENE PROGRAMA GRADNJE OBJEKATA I UREĐAJA</w:t>
      </w:r>
    </w:p>
    <w:p w14:paraId="3CE3D8D1" w14:textId="091724F2" w:rsidR="004F31DF" w:rsidRPr="004F51DC" w:rsidRDefault="005A56DD" w:rsidP="005A56DD">
      <w:pPr>
        <w:pStyle w:val="Odlomakpopisa"/>
        <w:spacing w:after="0" w:line="252" w:lineRule="auto"/>
        <w:ind w:left="1080"/>
        <w:jc w:val="center"/>
        <w:rPr>
          <w:rFonts w:ascii="Times New Roman" w:eastAsia="Calibri" w:hAnsi="Times New Roman" w:cs="Arial"/>
          <w:sz w:val="24"/>
          <w:szCs w:val="24"/>
        </w:rPr>
      </w:pPr>
      <w:r w:rsidRPr="007007D3">
        <w:rPr>
          <w:rFonts w:ascii="Times New Roman" w:eastAsia="Calibri" w:hAnsi="Times New Roman" w:cs="Arial"/>
          <w:b/>
          <w:bCs/>
          <w:sz w:val="24"/>
          <w:szCs w:val="24"/>
        </w:rPr>
        <w:t>KOMUNALNE INFRASTRUKTURE ZA 2025. GODINU</w:t>
      </w:r>
    </w:p>
    <w:p w14:paraId="46722581" w14:textId="77777777" w:rsidR="005A56DD" w:rsidRPr="004F51DC" w:rsidRDefault="005A56DD" w:rsidP="005A56DD">
      <w:pPr>
        <w:spacing w:after="0" w:line="252" w:lineRule="auto"/>
        <w:rPr>
          <w:rFonts w:ascii="Times New Roman" w:eastAsia="Calibri" w:hAnsi="Times New Roman" w:cs="Times New Roman"/>
          <w:kern w:val="0"/>
          <w:sz w:val="24"/>
          <w:szCs w:val="24"/>
          <w14:ligatures w14:val="none"/>
        </w:rPr>
      </w:pPr>
    </w:p>
    <w:p w14:paraId="6E3C5021" w14:textId="4E265441" w:rsidR="005A56DD" w:rsidRDefault="005A56DD" w:rsidP="005A56DD">
      <w:pPr>
        <w:spacing w:after="0" w:line="252"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 predloženom tekstu koji se nalazi u privitku.</w:t>
      </w:r>
    </w:p>
    <w:p w14:paraId="20470B4C" w14:textId="77777777" w:rsidR="005328FE" w:rsidRDefault="005328FE" w:rsidP="005A56DD">
      <w:pPr>
        <w:spacing w:after="0" w:line="252" w:lineRule="auto"/>
        <w:rPr>
          <w:rFonts w:ascii="Times New Roman" w:eastAsia="Calibri" w:hAnsi="Times New Roman" w:cs="Times New Roman"/>
          <w:kern w:val="0"/>
          <w:sz w:val="24"/>
          <w:szCs w:val="24"/>
          <w14:ligatures w14:val="none"/>
        </w:rPr>
      </w:pPr>
    </w:p>
    <w:p w14:paraId="084BE2B5" w14:textId="003B2D6B" w:rsidR="005328FE" w:rsidRPr="007007D3" w:rsidRDefault="005328FE" w:rsidP="005328FE">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22.</w:t>
      </w:r>
    </w:p>
    <w:p w14:paraId="0CD42AB6" w14:textId="77777777" w:rsidR="005328FE" w:rsidRDefault="005328FE" w:rsidP="005328FE">
      <w:pPr>
        <w:spacing w:after="0" w:line="252" w:lineRule="auto"/>
        <w:rPr>
          <w:rFonts w:ascii="Times New Roman" w:eastAsia="Calibri" w:hAnsi="Times New Roman" w:cs="Times New Roman"/>
          <w:kern w:val="0"/>
          <w:sz w:val="24"/>
          <w:szCs w:val="24"/>
          <w14:ligatures w14:val="none"/>
        </w:rPr>
      </w:pPr>
    </w:p>
    <w:p w14:paraId="736CA56E" w14:textId="437B7E71" w:rsidR="005328FE" w:rsidRDefault="005328FE" w:rsidP="005328FE">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Uvodno obrazloženje vezano uz razmatranje prijedloga i donošenje Odluke o davanju suglasnosti za izdavanje bjanko zadužnice iznijela je gđa. Petek.</w:t>
      </w:r>
    </w:p>
    <w:p w14:paraId="0C44C024" w14:textId="5164BF0C" w:rsidR="005328FE" w:rsidRDefault="005328FE" w:rsidP="005328FE">
      <w:pPr>
        <w:spacing w:after="0" w:line="252" w:lineRule="auto"/>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 xml:space="preserve">Nakon iznijetog, gđa. Petek daje riječ gosp. </w:t>
      </w:r>
      <w:proofErr w:type="spellStart"/>
      <w:r>
        <w:rPr>
          <w:rFonts w:ascii="Times New Roman" w:eastAsia="Calibri" w:hAnsi="Times New Roman" w:cs="Times New Roman"/>
          <w:kern w:val="0"/>
          <w:sz w:val="24"/>
          <w:szCs w:val="24"/>
          <w14:ligatures w14:val="none"/>
        </w:rPr>
        <w:t>Vešligaju</w:t>
      </w:r>
      <w:proofErr w:type="spellEnd"/>
      <w:r>
        <w:rPr>
          <w:rFonts w:ascii="Times New Roman" w:eastAsia="Calibri" w:hAnsi="Times New Roman" w:cs="Times New Roman"/>
          <w:kern w:val="0"/>
          <w:sz w:val="24"/>
          <w:szCs w:val="24"/>
          <w14:ligatures w14:val="none"/>
        </w:rPr>
        <w:t>.</w:t>
      </w:r>
    </w:p>
    <w:p w14:paraId="679D6A62" w14:textId="4D9916E6" w:rsidR="005328FE" w:rsidRDefault="005328FE" w:rsidP="005328FE">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Gosp. gradonačelnik ukratko iznosi da je navedeno izdavanje bjanko zadužnice potrebno kao instrument osiguranja za provedbu projekta „Rekonstrukcija i izgradnja sportskog igrališta s umjetnom travom-nogometni teren“.</w:t>
      </w:r>
    </w:p>
    <w:p w14:paraId="07B2015D" w14:textId="77777777" w:rsidR="005328FE" w:rsidRDefault="005328FE" w:rsidP="005328FE">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52EB05A8" w14:textId="77777777" w:rsidR="005328FE" w:rsidRDefault="005328FE" w:rsidP="005328FE">
      <w:pPr>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lastRenderedPageBreak/>
        <w:t xml:space="preserve">Pošto nije bilo pitanja ni prijedloga, gđa. Petek daje točku na glasovanje, nakon čega Gradsko vijeće jednoglasno sa 9 glasova ZA, 0 PROTIV i 0 SUZDRŽAN donosi </w:t>
      </w:r>
    </w:p>
    <w:p w14:paraId="228B01D2" w14:textId="77777777" w:rsidR="005328FE" w:rsidRDefault="005328FE" w:rsidP="005328FE">
      <w:pPr>
        <w:spacing w:after="0" w:line="252" w:lineRule="auto"/>
        <w:rPr>
          <w:rFonts w:ascii="Times New Roman" w:eastAsia="Calibri" w:hAnsi="Times New Roman" w:cs="Times New Roman"/>
          <w:kern w:val="0"/>
          <w:sz w:val="24"/>
          <w:szCs w:val="24"/>
          <w14:ligatures w14:val="none"/>
        </w:rPr>
      </w:pPr>
    </w:p>
    <w:p w14:paraId="5F03C392" w14:textId="4051BE8A" w:rsidR="008913FC" w:rsidRPr="007007D3" w:rsidRDefault="008913FC" w:rsidP="008913FC">
      <w:pPr>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hr-HR"/>
          <w14:ligatures w14:val="none"/>
        </w:rPr>
      </w:pPr>
      <w:r w:rsidRPr="007007D3">
        <w:rPr>
          <w:rFonts w:ascii="Times New Roman" w:eastAsia="Times New Roman" w:hAnsi="Times New Roman" w:cs="Times New Roman"/>
          <w:b/>
          <w:bCs/>
          <w:color w:val="000000"/>
          <w:kern w:val="0"/>
          <w:sz w:val="24"/>
          <w:szCs w:val="24"/>
          <w:lang w:eastAsia="hr-HR"/>
          <w14:ligatures w14:val="none"/>
        </w:rPr>
        <w:t xml:space="preserve">ODLUKU </w:t>
      </w:r>
    </w:p>
    <w:p w14:paraId="2E72A224" w14:textId="77777777" w:rsidR="008913FC" w:rsidRPr="007007D3" w:rsidRDefault="008913FC" w:rsidP="008913FC">
      <w:pPr>
        <w:autoSpaceDE w:val="0"/>
        <w:autoSpaceDN w:val="0"/>
        <w:adjustRightInd w:val="0"/>
        <w:spacing w:after="0" w:line="240" w:lineRule="auto"/>
        <w:jc w:val="center"/>
        <w:rPr>
          <w:rFonts w:ascii="Times New Roman" w:eastAsia="Times New Roman" w:hAnsi="Times New Roman" w:cs="Times New Roman"/>
          <w:b/>
          <w:bCs/>
          <w:color w:val="000000"/>
          <w:kern w:val="0"/>
          <w:sz w:val="24"/>
          <w:szCs w:val="24"/>
          <w:lang w:eastAsia="hr-HR"/>
          <w14:ligatures w14:val="none"/>
        </w:rPr>
      </w:pPr>
      <w:r w:rsidRPr="007007D3">
        <w:rPr>
          <w:rFonts w:ascii="Times New Roman" w:eastAsia="Times New Roman" w:hAnsi="Times New Roman" w:cs="Times New Roman"/>
          <w:b/>
          <w:bCs/>
          <w:color w:val="000000"/>
          <w:kern w:val="0"/>
          <w:sz w:val="24"/>
          <w:szCs w:val="24"/>
          <w:lang w:eastAsia="hr-HR"/>
          <w14:ligatures w14:val="none"/>
        </w:rPr>
        <w:t>O IZDAVANJU BJANKO ZADUŽNICA</w:t>
      </w:r>
    </w:p>
    <w:p w14:paraId="190AF5D0" w14:textId="77777777" w:rsidR="008913FC" w:rsidRPr="008913FC" w:rsidRDefault="008913FC" w:rsidP="008913FC">
      <w:pPr>
        <w:autoSpaceDE w:val="0"/>
        <w:autoSpaceDN w:val="0"/>
        <w:adjustRightInd w:val="0"/>
        <w:spacing w:after="0" w:line="240" w:lineRule="auto"/>
        <w:rPr>
          <w:rFonts w:ascii="Times New Roman" w:eastAsia="Times New Roman" w:hAnsi="Times New Roman" w:cs="Times New Roman"/>
          <w:color w:val="000000"/>
          <w:kern w:val="0"/>
          <w:sz w:val="24"/>
          <w:szCs w:val="24"/>
          <w:lang w:eastAsia="hr-HR"/>
          <w14:ligatures w14:val="none"/>
        </w:rPr>
      </w:pPr>
    </w:p>
    <w:p w14:paraId="078B3D35" w14:textId="5EE96AF3" w:rsidR="008913FC" w:rsidRPr="008913FC" w:rsidRDefault="008913FC" w:rsidP="008913FC">
      <w:pPr>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8913FC">
        <w:rPr>
          <w:rFonts w:ascii="Times New Roman" w:eastAsia="Times New Roman" w:hAnsi="Times New Roman" w:cs="Times New Roman"/>
          <w:kern w:val="0"/>
          <w:sz w:val="24"/>
          <w:szCs w:val="24"/>
          <w:lang w:eastAsia="hr-HR"/>
          <w14:ligatures w14:val="none"/>
        </w:rPr>
        <w:t>Članak 1.</w:t>
      </w:r>
    </w:p>
    <w:p w14:paraId="03B7C8CA" w14:textId="77777777" w:rsidR="008913FC" w:rsidRPr="008913FC" w:rsidRDefault="008913FC" w:rsidP="008913FC">
      <w:pPr>
        <w:autoSpaceDE w:val="0"/>
        <w:autoSpaceDN w:val="0"/>
        <w:adjustRightInd w:val="0"/>
        <w:spacing w:after="0" w:line="240" w:lineRule="auto"/>
        <w:ind w:firstLine="708"/>
        <w:jc w:val="both"/>
        <w:rPr>
          <w:rFonts w:ascii="Times New Roman" w:eastAsia="Times New Roman" w:hAnsi="Times New Roman" w:cs="Times New Roman"/>
          <w:kern w:val="0"/>
          <w:sz w:val="24"/>
          <w:szCs w:val="24"/>
          <w:lang w:eastAsia="hr-HR"/>
          <w14:ligatures w14:val="none"/>
        </w:rPr>
      </w:pPr>
      <w:r w:rsidRPr="008913FC">
        <w:rPr>
          <w:rFonts w:ascii="Times New Roman" w:eastAsia="Times New Roman" w:hAnsi="Times New Roman" w:cs="Times New Roman"/>
          <w:kern w:val="0"/>
          <w:sz w:val="24"/>
          <w:szCs w:val="24"/>
          <w:lang w:eastAsia="hr-HR"/>
          <w14:ligatures w14:val="none"/>
        </w:rPr>
        <w:t>Daje se suglasnost Gradonačelniku Grada Pregrade za izdavanje dvije (2) bjanko zadužnice, svaka u iznosu do 150.000,00 eura, kao instrument osiguranja za provedbu projekta „Rekonstrukcija i izgradnja sportskog igrališta s umjetnom travom – nogometni teren“, sukladno Ugovoru KLASA:620-01/24-01/06, URBROJ:2140-5-04-25-8 od 12. veljače 2025.godine sklopljenog s Ministarstvom turizma i sporta.</w:t>
      </w:r>
    </w:p>
    <w:p w14:paraId="2B65D6EA" w14:textId="77777777" w:rsidR="008913FC" w:rsidRPr="008913FC" w:rsidRDefault="008913FC" w:rsidP="008913FC">
      <w:pPr>
        <w:autoSpaceDE w:val="0"/>
        <w:autoSpaceDN w:val="0"/>
        <w:adjustRightInd w:val="0"/>
        <w:spacing w:after="0" w:line="240" w:lineRule="auto"/>
        <w:jc w:val="both"/>
        <w:rPr>
          <w:rFonts w:ascii="Times New Roman" w:eastAsia="Times New Roman" w:hAnsi="Times New Roman" w:cs="Times New Roman"/>
          <w:kern w:val="0"/>
          <w:sz w:val="24"/>
          <w:szCs w:val="24"/>
          <w:lang w:eastAsia="hr-HR"/>
          <w14:ligatures w14:val="none"/>
        </w:rPr>
      </w:pPr>
    </w:p>
    <w:p w14:paraId="0491FB04" w14:textId="3BB8C8F7" w:rsidR="008913FC" w:rsidRPr="008913FC" w:rsidRDefault="008913FC" w:rsidP="008913FC">
      <w:pPr>
        <w:autoSpaceDE w:val="0"/>
        <w:autoSpaceDN w:val="0"/>
        <w:adjustRightInd w:val="0"/>
        <w:spacing w:after="0" w:line="240" w:lineRule="auto"/>
        <w:jc w:val="center"/>
        <w:rPr>
          <w:rFonts w:ascii="Times New Roman" w:eastAsia="Times New Roman" w:hAnsi="Times New Roman" w:cs="Times New Roman"/>
          <w:kern w:val="0"/>
          <w:sz w:val="24"/>
          <w:szCs w:val="24"/>
          <w:lang w:eastAsia="hr-HR"/>
          <w14:ligatures w14:val="none"/>
        </w:rPr>
      </w:pPr>
      <w:r w:rsidRPr="008913FC">
        <w:rPr>
          <w:rFonts w:ascii="Times New Roman" w:eastAsia="Times New Roman" w:hAnsi="Times New Roman" w:cs="Times New Roman"/>
          <w:kern w:val="0"/>
          <w:sz w:val="24"/>
          <w:szCs w:val="24"/>
          <w:lang w:eastAsia="hr-HR"/>
          <w14:ligatures w14:val="none"/>
        </w:rPr>
        <w:t>Članak 2.</w:t>
      </w:r>
    </w:p>
    <w:p w14:paraId="5AAEDDB7" w14:textId="3B0279A8" w:rsidR="005328FE" w:rsidRPr="008913FC" w:rsidRDefault="008913FC" w:rsidP="008913FC">
      <w:pPr>
        <w:autoSpaceDE w:val="0"/>
        <w:autoSpaceDN w:val="0"/>
        <w:adjustRightInd w:val="0"/>
        <w:spacing w:after="0" w:line="240" w:lineRule="auto"/>
        <w:ind w:firstLine="708"/>
        <w:jc w:val="both"/>
        <w:rPr>
          <w:rFonts w:ascii="Times New Roman" w:eastAsia="Times New Roman" w:hAnsi="Times New Roman" w:cs="Times New Roman"/>
          <w:kern w:val="0"/>
          <w:sz w:val="24"/>
          <w:szCs w:val="24"/>
          <w:lang w:eastAsia="hr-HR"/>
          <w14:ligatures w14:val="none"/>
        </w:rPr>
      </w:pPr>
      <w:r w:rsidRPr="008913FC">
        <w:rPr>
          <w:rFonts w:ascii="Times New Roman" w:eastAsia="Times New Roman" w:hAnsi="Times New Roman" w:cs="Times New Roman"/>
          <w:kern w:val="0"/>
          <w:sz w:val="24"/>
          <w:szCs w:val="24"/>
          <w:lang w:eastAsia="hr-HR"/>
          <w14:ligatures w14:val="none"/>
        </w:rPr>
        <w:t>Ova Odluka stupa na snagu danom donošenja.</w:t>
      </w:r>
    </w:p>
    <w:p w14:paraId="222013A3" w14:textId="77777777" w:rsidR="005328FE" w:rsidRDefault="005328FE" w:rsidP="00302D3D">
      <w:pPr>
        <w:spacing w:after="0" w:line="252" w:lineRule="auto"/>
        <w:jc w:val="both"/>
        <w:rPr>
          <w:rFonts w:ascii="Times New Roman" w:eastAsia="Calibri" w:hAnsi="Times New Roman" w:cs="Times New Roman"/>
          <w:b/>
          <w:bCs/>
          <w:kern w:val="0"/>
          <w:sz w:val="24"/>
          <w:szCs w:val="24"/>
          <w14:ligatures w14:val="none"/>
        </w:rPr>
      </w:pPr>
    </w:p>
    <w:p w14:paraId="223D9B98" w14:textId="747703FF" w:rsidR="005328FE" w:rsidRPr="007007D3" w:rsidRDefault="005328FE" w:rsidP="005328FE">
      <w:pPr>
        <w:spacing w:after="0" w:line="252" w:lineRule="auto"/>
        <w:jc w:val="center"/>
        <w:rPr>
          <w:rFonts w:ascii="Times New Roman" w:eastAsia="Calibri" w:hAnsi="Times New Roman" w:cs="Times New Roman"/>
          <w:b/>
          <w:bCs/>
          <w:kern w:val="0"/>
          <w:sz w:val="24"/>
          <w:szCs w:val="24"/>
          <w14:ligatures w14:val="none"/>
        </w:rPr>
      </w:pPr>
      <w:r w:rsidRPr="007007D3">
        <w:rPr>
          <w:rFonts w:ascii="Times New Roman" w:eastAsia="Calibri" w:hAnsi="Times New Roman" w:cs="Times New Roman"/>
          <w:b/>
          <w:bCs/>
          <w:kern w:val="0"/>
          <w:sz w:val="24"/>
          <w:szCs w:val="24"/>
          <w14:ligatures w14:val="none"/>
        </w:rPr>
        <w:t>Točka 23.</w:t>
      </w:r>
    </w:p>
    <w:p w14:paraId="41E575F1" w14:textId="77777777" w:rsidR="005328FE" w:rsidRDefault="005328FE" w:rsidP="00302D3D">
      <w:pPr>
        <w:spacing w:after="0" w:line="252" w:lineRule="auto"/>
        <w:jc w:val="both"/>
        <w:rPr>
          <w:rFonts w:ascii="Times New Roman" w:eastAsia="Calibri" w:hAnsi="Times New Roman" w:cs="Times New Roman"/>
          <w:b/>
          <w:bCs/>
          <w:kern w:val="0"/>
          <w:sz w:val="24"/>
          <w:szCs w:val="24"/>
          <w14:ligatures w14:val="none"/>
        </w:rPr>
      </w:pPr>
    </w:p>
    <w:p w14:paraId="2DB1F958" w14:textId="3086E3FF" w:rsidR="004F31DF" w:rsidRDefault="005A56DD" w:rsidP="00302D3D">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Uvodno kraće obrazloženje vezano uz razmatranje prijedloga i donošenje Godišnjeg provedbenog plana unapređenja zaštite od požara za područje grada Pregrade za 2025. godinu iznijela je gđa. Petek.</w:t>
      </w:r>
    </w:p>
    <w:p w14:paraId="5AAC4178" w14:textId="6786D204" w:rsidR="005A56DD" w:rsidRPr="005A56DD" w:rsidRDefault="005A56DD" w:rsidP="00302D3D">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6E93FB65" w14:textId="77777777" w:rsidR="005A56DD" w:rsidRPr="00302D3D" w:rsidRDefault="005A56DD" w:rsidP="005A56DD">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w:t>
      </w:r>
      <w:r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Grada Pregrade </w:t>
      </w:r>
      <w:r>
        <w:rPr>
          <w:rFonts w:ascii="Times New Roman" w:eastAsia="Calibri" w:hAnsi="Times New Roman" w:cs="Times New Roman"/>
          <w:kern w:val="0"/>
          <w:sz w:val="24"/>
          <w:szCs w:val="24"/>
          <w14:ligatures w14:val="none"/>
        </w:rPr>
        <w:t xml:space="preserve">jednoglasno </w:t>
      </w:r>
      <w:r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Pr="00302D3D">
        <w:rPr>
          <w:rFonts w:ascii="Times New Roman" w:eastAsia="Calibri" w:hAnsi="Times New Roman" w:cs="Times New Roman"/>
          <w:kern w:val="0"/>
          <w:sz w:val="24"/>
          <w:szCs w:val="24"/>
          <w14:ligatures w14:val="none"/>
        </w:rPr>
        <w:t xml:space="preserve"> glasova ZA, 0 PROTIV i 0 SUZDRŽAN donosi</w:t>
      </w:r>
    </w:p>
    <w:p w14:paraId="67CB18E3" w14:textId="77777777" w:rsidR="00E87630" w:rsidRDefault="00E87630" w:rsidP="00302D3D">
      <w:pPr>
        <w:spacing w:after="0" w:line="252" w:lineRule="auto"/>
        <w:jc w:val="both"/>
        <w:rPr>
          <w:rFonts w:ascii="Times New Roman" w:eastAsia="Calibri" w:hAnsi="Times New Roman" w:cs="Times New Roman"/>
          <w:b/>
          <w:bCs/>
          <w:kern w:val="0"/>
          <w:sz w:val="24"/>
          <w:szCs w:val="24"/>
          <w14:ligatures w14:val="none"/>
        </w:rPr>
      </w:pPr>
    </w:p>
    <w:p w14:paraId="03CD42C0" w14:textId="77777777" w:rsidR="002D6F31" w:rsidRPr="007007D3" w:rsidRDefault="002D6F31" w:rsidP="002D6F31">
      <w:pPr>
        <w:spacing w:after="0" w:line="240" w:lineRule="auto"/>
        <w:jc w:val="center"/>
        <w:rPr>
          <w:rFonts w:ascii="Times New Roman" w:eastAsia="Times New Roman" w:hAnsi="Times New Roman" w:cs="Times New Roman"/>
          <w:b/>
          <w:bCs/>
          <w:kern w:val="0"/>
          <w:sz w:val="24"/>
          <w:szCs w:val="24"/>
          <w:lang w:eastAsia="hr-HR"/>
          <w14:ligatures w14:val="none"/>
        </w:rPr>
      </w:pPr>
      <w:r w:rsidRPr="007007D3">
        <w:rPr>
          <w:rFonts w:ascii="Times New Roman" w:eastAsia="Times New Roman" w:hAnsi="Times New Roman" w:cs="Times New Roman"/>
          <w:b/>
          <w:bCs/>
          <w:kern w:val="0"/>
          <w:sz w:val="24"/>
          <w:szCs w:val="24"/>
          <w:lang w:eastAsia="hr-HR"/>
          <w14:ligatures w14:val="none"/>
        </w:rPr>
        <w:t>GODIŠNJI PROVEDBENI PLAN</w:t>
      </w:r>
    </w:p>
    <w:p w14:paraId="74866849" w14:textId="77777777" w:rsidR="002D6F31" w:rsidRPr="007007D3" w:rsidRDefault="002D6F31" w:rsidP="002D6F31">
      <w:pPr>
        <w:spacing w:after="0" w:line="240" w:lineRule="auto"/>
        <w:jc w:val="center"/>
        <w:rPr>
          <w:rFonts w:ascii="Times New Roman" w:eastAsia="Times New Roman" w:hAnsi="Times New Roman" w:cs="Times New Roman"/>
          <w:b/>
          <w:bCs/>
          <w:kern w:val="0"/>
          <w:sz w:val="24"/>
          <w:szCs w:val="24"/>
          <w:lang w:eastAsia="hr-HR"/>
          <w14:ligatures w14:val="none"/>
        </w:rPr>
      </w:pPr>
      <w:r w:rsidRPr="007007D3">
        <w:rPr>
          <w:rFonts w:ascii="Times New Roman" w:eastAsia="Times New Roman" w:hAnsi="Times New Roman" w:cs="Times New Roman"/>
          <w:b/>
          <w:bCs/>
          <w:kern w:val="0"/>
          <w:sz w:val="24"/>
          <w:szCs w:val="24"/>
          <w:lang w:eastAsia="hr-HR"/>
          <w14:ligatures w14:val="none"/>
        </w:rPr>
        <w:t xml:space="preserve">UNAPREĐENJA ZAŠTITE OD POŽARA </w:t>
      </w:r>
    </w:p>
    <w:p w14:paraId="635B9C9F" w14:textId="77777777" w:rsidR="002D6F31" w:rsidRPr="007007D3" w:rsidRDefault="002D6F31" w:rsidP="002D6F31">
      <w:pPr>
        <w:spacing w:after="0" w:line="240" w:lineRule="auto"/>
        <w:jc w:val="center"/>
        <w:rPr>
          <w:rFonts w:ascii="Times New Roman" w:eastAsia="Times New Roman" w:hAnsi="Times New Roman" w:cs="Times New Roman"/>
          <w:b/>
          <w:bCs/>
          <w:kern w:val="0"/>
          <w:sz w:val="24"/>
          <w:szCs w:val="24"/>
          <w:lang w:eastAsia="hr-HR"/>
          <w14:ligatures w14:val="none"/>
        </w:rPr>
      </w:pPr>
      <w:r w:rsidRPr="007007D3">
        <w:rPr>
          <w:rFonts w:ascii="Times New Roman" w:eastAsia="Times New Roman" w:hAnsi="Times New Roman" w:cs="Times New Roman"/>
          <w:b/>
          <w:bCs/>
          <w:kern w:val="0"/>
          <w:sz w:val="24"/>
          <w:szCs w:val="24"/>
          <w:lang w:eastAsia="hr-HR"/>
          <w14:ligatures w14:val="none"/>
        </w:rPr>
        <w:t xml:space="preserve">ZA PODRUČJE GRADA PREGRADE </w:t>
      </w:r>
    </w:p>
    <w:p w14:paraId="6CC94573" w14:textId="653F8C9A" w:rsidR="002D6F31" w:rsidRPr="007007D3" w:rsidRDefault="002D6F31" w:rsidP="00F30197">
      <w:pPr>
        <w:spacing w:after="0" w:line="252" w:lineRule="auto"/>
        <w:jc w:val="center"/>
        <w:rPr>
          <w:rFonts w:ascii="Times New Roman" w:eastAsia="Times New Roman" w:hAnsi="Times New Roman" w:cs="Times New Roman"/>
          <w:b/>
          <w:bCs/>
          <w:kern w:val="0"/>
          <w:sz w:val="24"/>
          <w:szCs w:val="24"/>
          <w:lang w:eastAsia="hr-HR"/>
          <w14:ligatures w14:val="none"/>
        </w:rPr>
      </w:pPr>
      <w:r w:rsidRPr="007007D3">
        <w:rPr>
          <w:rFonts w:ascii="Times New Roman" w:eastAsia="Times New Roman" w:hAnsi="Times New Roman" w:cs="Times New Roman"/>
          <w:b/>
          <w:bCs/>
          <w:kern w:val="0"/>
          <w:sz w:val="24"/>
          <w:szCs w:val="24"/>
          <w:lang w:eastAsia="hr-HR"/>
          <w14:ligatures w14:val="none"/>
        </w:rPr>
        <w:t>ZA 2025. GODINU</w:t>
      </w:r>
    </w:p>
    <w:p w14:paraId="3F915AC8" w14:textId="77777777" w:rsidR="00F30197" w:rsidRDefault="00F30197" w:rsidP="00F30197">
      <w:pPr>
        <w:spacing w:after="0" w:line="252" w:lineRule="auto"/>
        <w:jc w:val="center"/>
        <w:rPr>
          <w:rFonts w:ascii="Times New Roman" w:eastAsia="Times New Roman" w:hAnsi="Times New Roman" w:cs="Times New Roman"/>
          <w:kern w:val="0"/>
          <w:sz w:val="24"/>
          <w:szCs w:val="24"/>
          <w:lang w:eastAsia="hr-HR"/>
          <w14:ligatures w14:val="none"/>
        </w:rPr>
      </w:pPr>
    </w:p>
    <w:p w14:paraId="6B92516A" w14:textId="24A3A8B4" w:rsidR="002D6F31" w:rsidRDefault="002D6F31" w:rsidP="002D6F31">
      <w:pPr>
        <w:spacing w:after="0" w:line="252" w:lineRule="auto"/>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u predloženom tekstu koji se nalazi u privitku.</w:t>
      </w:r>
    </w:p>
    <w:p w14:paraId="24EA3D60" w14:textId="77777777" w:rsidR="008913FC" w:rsidRDefault="008913FC" w:rsidP="002D6F31">
      <w:pPr>
        <w:spacing w:after="0" w:line="252" w:lineRule="auto"/>
        <w:jc w:val="both"/>
        <w:rPr>
          <w:rFonts w:ascii="Times New Roman" w:eastAsia="Times New Roman" w:hAnsi="Times New Roman" w:cs="Times New Roman"/>
          <w:b/>
          <w:bCs/>
          <w:kern w:val="0"/>
          <w:sz w:val="24"/>
          <w:szCs w:val="24"/>
          <w:lang w:eastAsia="hr-HR"/>
          <w14:ligatures w14:val="none"/>
        </w:rPr>
      </w:pPr>
    </w:p>
    <w:p w14:paraId="6C4F9601" w14:textId="6A4CC14E" w:rsidR="008913FC" w:rsidRPr="007007D3" w:rsidRDefault="008913FC" w:rsidP="008913FC">
      <w:pPr>
        <w:spacing w:after="0" w:line="252" w:lineRule="auto"/>
        <w:jc w:val="center"/>
        <w:rPr>
          <w:rFonts w:ascii="Times New Roman" w:eastAsia="Times New Roman" w:hAnsi="Times New Roman" w:cs="Times New Roman"/>
          <w:b/>
          <w:bCs/>
          <w:kern w:val="0"/>
          <w:sz w:val="24"/>
          <w:szCs w:val="24"/>
          <w:lang w:eastAsia="hr-HR"/>
          <w14:ligatures w14:val="none"/>
        </w:rPr>
      </w:pPr>
      <w:r w:rsidRPr="007007D3">
        <w:rPr>
          <w:rFonts w:ascii="Times New Roman" w:eastAsia="Times New Roman" w:hAnsi="Times New Roman" w:cs="Times New Roman"/>
          <w:b/>
          <w:bCs/>
          <w:kern w:val="0"/>
          <w:sz w:val="24"/>
          <w:szCs w:val="24"/>
          <w:lang w:eastAsia="hr-HR"/>
          <w14:ligatures w14:val="none"/>
        </w:rPr>
        <w:t>Točka 24.</w:t>
      </w:r>
    </w:p>
    <w:p w14:paraId="3C3C4157" w14:textId="77777777" w:rsidR="008913FC" w:rsidRDefault="008913FC" w:rsidP="008913FC">
      <w:pPr>
        <w:spacing w:after="0" w:line="252" w:lineRule="auto"/>
        <w:jc w:val="center"/>
        <w:rPr>
          <w:rFonts w:ascii="Times New Roman" w:eastAsia="Times New Roman" w:hAnsi="Times New Roman" w:cs="Times New Roman"/>
          <w:b/>
          <w:bCs/>
          <w:kern w:val="0"/>
          <w:sz w:val="24"/>
          <w:szCs w:val="24"/>
          <w:lang w:eastAsia="hr-HR"/>
          <w14:ligatures w14:val="none"/>
        </w:rPr>
      </w:pPr>
    </w:p>
    <w:p w14:paraId="31459544" w14:textId="494161BE" w:rsidR="002D6F31" w:rsidRDefault="002D6F31" w:rsidP="002D6F31">
      <w:pPr>
        <w:spacing w:after="0" w:line="252"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nadalje iznosi uvodno kraće obrazloženje vezano uz razmatranje prijedloga i donošenje Odluke o agrotehničkim mjerama, mjerama za uređivanje i održavanje poljoprivrednih rudina i mjerama zaštite od požara na poljoprivrednom zemljištu za područje grada Pregrade.</w:t>
      </w:r>
    </w:p>
    <w:p w14:paraId="04EC2EE9" w14:textId="0DD778CE" w:rsidR="002D6F31" w:rsidRDefault="002D6F31" w:rsidP="002D6F31">
      <w:pPr>
        <w:spacing w:after="0" w:line="252"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Petek daje riječ gđi. Pavlinec, voditeljici komunalnih poslova koja iznosi kraće obrazloženje.</w:t>
      </w:r>
    </w:p>
    <w:p w14:paraId="1AF641A7" w14:textId="3253E8D9" w:rsidR="008913FC" w:rsidRDefault="002D6F31" w:rsidP="002D6F31">
      <w:pPr>
        <w:spacing w:after="0" w:line="252"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w:t>
      </w:r>
      <w:r w:rsidR="008913FC">
        <w:rPr>
          <w:rFonts w:ascii="Times New Roman" w:eastAsia="Times New Roman" w:hAnsi="Times New Roman" w:cs="Times New Roman"/>
          <w:kern w:val="0"/>
          <w:sz w:val="24"/>
          <w:szCs w:val="24"/>
          <w:lang w:eastAsia="hr-HR"/>
          <w14:ligatures w14:val="none"/>
        </w:rPr>
        <w:t>G</w:t>
      </w:r>
      <w:r>
        <w:rPr>
          <w:rFonts w:ascii="Times New Roman" w:eastAsia="Times New Roman" w:hAnsi="Times New Roman" w:cs="Times New Roman"/>
          <w:kern w:val="0"/>
          <w:sz w:val="24"/>
          <w:szCs w:val="24"/>
          <w:lang w:eastAsia="hr-HR"/>
          <w14:ligatures w14:val="none"/>
        </w:rPr>
        <w:t>đ</w:t>
      </w:r>
      <w:r w:rsidR="008913FC">
        <w:rPr>
          <w:rFonts w:ascii="Times New Roman" w:eastAsia="Times New Roman" w:hAnsi="Times New Roman" w:cs="Times New Roman"/>
          <w:kern w:val="0"/>
          <w:sz w:val="24"/>
          <w:szCs w:val="24"/>
          <w:lang w:eastAsia="hr-HR"/>
          <w14:ligatures w14:val="none"/>
        </w:rPr>
        <w:t>a</w:t>
      </w:r>
      <w:r>
        <w:rPr>
          <w:rFonts w:ascii="Times New Roman" w:eastAsia="Times New Roman" w:hAnsi="Times New Roman" w:cs="Times New Roman"/>
          <w:kern w:val="0"/>
          <w:sz w:val="24"/>
          <w:szCs w:val="24"/>
          <w:lang w:eastAsia="hr-HR"/>
          <w14:ligatures w14:val="none"/>
        </w:rPr>
        <w:t>. Pavlinec</w:t>
      </w:r>
      <w:r w:rsidR="008913FC">
        <w:rPr>
          <w:rFonts w:ascii="Times New Roman" w:eastAsia="Times New Roman" w:hAnsi="Times New Roman" w:cs="Times New Roman"/>
          <w:kern w:val="0"/>
          <w:sz w:val="24"/>
          <w:szCs w:val="24"/>
          <w:lang w:eastAsia="hr-HR"/>
          <w14:ligatures w14:val="none"/>
        </w:rPr>
        <w:t xml:space="preserve"> ukratko iznosi kako se radi o usklađivanju Odluke zbog novog Zakona.</w:t>
      </w:r>
    </w:p>
    <w:p w14:paraId="392A14D2" w14:textId="520792F0" w:rsidR="002D6F31" w:rsidRDefault="008913FC" w:rsidP="002D6F31">
      <w:pPr>
        <w:spacing w:after="0" w:line="252"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 Gđa</w:t>
      </w:r>
      <w:r w:rsidR="002D6F31">
        <w:rPr>
          <w:rFonts w:ascii="Times New Roman" w:eastAsia="Times New Roman" w:hAnsi="Times New Roman" w:cs="Times New Roman"/>
          <w:kern w:val="0"/>
          <w:sz w:val="24"/>
          <w:szCs w:val="24"/>
          <w:lang w:eastAsia="hr-HR"/>
          <w14:ligatures w14:val="none"/>
        </w:rPr>
        <w:t>. Petek otvara raspravu po navedenoj točci</w:t>
      </w:r>
      <w:r>
        <w:rPr>
          <w:rFonts w:ascii="Times New Roman" w:eastAsia="Times New Roman" w:hAnsi="Times New Roman" w:cs="Times New Roman"/>
          <w:kern w:val="0"/>
          <w:sz w:val="24"/>
          <w:szCs w:val="24"/>
          <w:lang w:eastAsia="hr-HR"/>
          <w14:ligatures w14:val="none"/>
        </w:rPr>
        <w:t>.</w:t>
      </w:r>
    </w:p>
    <w:p w14:paraId="2940598F" w14:textId="4D4E0786" w:rsidR="008913FC" w:rsidRDefault="008913FC" w:rsidP="002D6F31">
      <w:pPr>
        <w:spacing w:after="0" w:line="252"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Za riječ se javio gosp. Horvat te iznosi pitanje: da li se tu misli na paljenje otpada ili granja?</w:t>
      </w:r>
    </w:p>
    <w:p w14:paraId="603E5076" w14:textId="18739747" w:rsidR="008913FC" w:rsidRDefault="008913FC" w:rsidP="002D6F31">
      <w:pPr>
        <w:spacing w:after="0" w:line="252"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Pavlinec ističe kako je točno u članku 11. stavak 2. opisano što se smije paliti.</w:t>
      </w:r>
    </w:p>
    <w:p w14:paraId="1F7B476B" w14:textId="5058BBCC" w:rsidR="008913FC" w:rsidRDefault="008913FC" w:rsidP="002D6F31">
      <w:pPr>
        <w:spacing w:after="0" w:line="252"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Nadalje za riječ se javila i gđa. Vnuk te iznosi kako u odluci, odnosno u članku 27. stoji da </w:t>
      </w:r>
      <w:r w:rsidR="00CB3E6D">
        <w:rPr>
          <w:rFonts w:ascii="Times New Roman" w:eastAsia="Times New Roman" w:hAnsi="Times New Roman" w:cs="Times New Roman"/>
          <w:kern w:val="0"/>
          <w:sz w:val="24"/>
          <w:szCs w:val="24"/>
          <w:lang w:eastAsia="hr-HR"/>
          <w14:ligatures w14:val="none"/>
        </w:rPr>
        <w:t>je za nadzor zadužen s</w:t>
      </w:r>
      <w:r>
        <w:rPr>
          <w:rFonts w:ascii="Times New Roman" w:eastAsia="Times New Roman" w:hAnsi="Times New Roman" w:cs="Times New Roman"/>
          <w:kern w:val="0"/>
          <w:sz w:val="24"/>
          <w:szCs w:val="24"/>
          <w:lang w:eastAsia="hr-HR"/>
          <w14:ligatures w14:val="none"/>
        </w:rPr>
        <w:t xml:space="preserve">lužbenik UO </w:t>
      </w:r>
      <w:r w:rsidR="00CB3E6D">
        <w:rPr>
          <w:rFonts w:ascii="Times New Roman" w:eastAsia="Times New Roman" w:hAnsi="Times New Roman" w:cs="Times New Roman"/>
          <w:kern w:val="0"/>
          <w:sz w:val="24"/>
          <w:szCs w:val="24"/>
          <w:lang w:eastAsia="hr-HR"/>
          <w14:ligatures w14:val="none"/>
        </w:rPr>
        <w:t>za financije i gospodarstvo, umjesto poljoprivredni redar.</w:t>
      </w:r>
    </w:p>
    <w:p w14:paraId="07201EA3" w14:textId="3A488625" w:rsidR="00CB3E6D" w:rsidRDefault="00CB3E6D" w:rsidP="002D6F31">
      <w:pPr>
        <w:spacing w:after="0" w:line="252"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Gđa. Pavlinec ističe da ne treba stajati poljoprivredni redar, već službenik.</w:t>
      </w:r>
    </w:p>
    <w:p w14:paraId="0EAC717D" w14:textId="002EF477" w:rsidR="002D6F31" w:rsidRDefault="002D6F31" w:rsidP="002D6F31">
      <w:pPr>
        <w:spacing w:after="0" w:line="252" w:lineRule="auto"/>
        <w:jc w:val="both"/>
        <w:rPr>
          <w:rFonts w:ascii="Times New Roman" w:eastAsia="Times New Roman" w:hAnsi="Times New Roman" w:cs="Times New Roman"/>
          <w:kern w:val="0"/>
          <w:sz w:val="24"/>
          <w:szCs w:val="24"/>
          <w:lang w:eastAsia="hr-HR"/>
          <w14:ligatures w14:val="none"/>
        </w:rPr>
      </w:pPr>
      <w:r>
        <w:rPr>
          <w:rFonts w:ascii="Times New Roman" w:eastAsia="Times New Roman" w:hAnsi="Times New Roman" w:cs="Times New Roman"/>
          <w:kern w:val="0"/>
          <w:sz w:val="24"/>
          <w:szCs w:val="24"/>
          <w:lang w:eastAsia="hr-HR"/>
          <w14:ligatures w14:val="none"/>
        </w:rPr>
        <w:t xml:space="preserve">Gđa. Petek, nakon kraće rasprave vijećnika, zaključuje točku te istu daje na glasovanje, nakon čega Gradsko vijeće jednoglasno sa 9 glasova ZA, 0 PROTIV i 0 SUZDRŽAN donosi </w:t>
      </w:r>
    </w:p>
    <w:p w14:paraId="272395BF" w14:textId="77777777" w:rsidR="00CB2089" w:rsidRPr="007007D3" w:rsidRDefault="00CB2089" w:rsidP="00CB2089">
      <w:pPr>
        <w:spacing w:after="0" w:line="240" w:lineRule="auto"/>
        <w:jc w:val="center"/>
        <w:rPr>
          <w:rFonts w:ascii="Times New Roman" w:eastAsia="Calibri" w:hAnsi="Times New Roman" w:cs="Times New Roman"/>
          <w:b/>
          <w:bCs/>
          <w:noProof/>
          <w:kern w:val="0"/>
          <w:sz w:val="24"/>
          <w:szCs w:val="24"/>
          <w14:ligatures w14:val="none"/>
        </w:rPr>
      </w:pPr>
      <w:r w:rsidRPr="007007D3">
        <w:rPr>
          <w:rFonts w:ascii="Times New Roman" w:eastAsia="Times New Roman" w:hAnsi="Times New Roman" w:cs="Times New Roman"/>
          <w:b/>
          <w:bCs/>
          <w:noProof/>
          <w:color w:val="000000"/>
          <w:kern w:val="0"/>
          <w:sz w:val="24"/>
          <w:szCs w:val="24"/>
          <w14:ligatures w14:val="none"/>
        </w:rPr>
        <w:lastRenderedPageBreak/>
        <w:t>ODLUKU</w:t>
      </w:r>
    </w:p>
    <w:p w14:paraId="1B349642" w14:textId="77777777" w:rsidR="00CB2089" w:rsidRPr="007007D3" w:rsidRDefault="00CB2089" w:rsidP="00CB2089">
      <w:pPr>
        <w:spacing w:after="0" w:line="240" w:lineRule="auto"/>
        <w:jc w:val="center"/>
        <w:rPr>
          <w:rFonts w:ascii="Times New Roman" w:eastAsia="Times New Roman" w:hAnsi="Times New Roman" w:cs="Times New Roman"/>
          <w:b/>
          <w:bCs/>
          <w:noProof/>
          <w:color w:val="000000"/>
          <w:kern w:val="0"/>
          <w:sz w:val="24"/>
          <w:szCs w:val="24"/>
          <w14:ligatures w14:val="none"/>
        </w:rPr>
      </w:pPr>
      <w:r w:rsidRPr="007007D3">
        <w:rPr>
          <w:rFonts w:ascii="Times New Roman" w:eastAsia="Times New Roman" w:hAnsi="Times New Roman" w:cs="Times New Roman"/>
          <w:b/>
          <w:bCs/>
          <w:noProof/>
          <w:color w:val="000000"/>
          <w:kern w:val="0"/>
          <w:sz w:val="24"/>
          <w:szCs w:val="24"/>
          <w14:ligatures w14:val="none"/>
        </w:rPr>
        <w:t>o agrotehničkim mjerama, mjerama za uređivanje i održavanje poljoprivrednih rudina i mjerama zaštite od požara na poljoprivrednom zemljištu za područje grada Pregrade</w:t>
      </w:r>
    </w:p>
    <w:p w14:paraId="20F5A50A" w14:textId="77777777" w:rsidR="00CB2089" w:rsidRPr="007007D3" w:rsidRDefault="00CB2089" w:rsidP="00CB2089">
      <w:pPr>
        <w:spacing w:after="0" w:line="240" w:lineRule="auto"/>
        <w:rPr>
          <w:rFonts w:ascii="Times New Roman" w:eastAsia="Times New Roman" w:hAnsi="Times New Roman" w:cs="Times New Roman"/>
          <w:b/>
          <w:bCs/>
          <w:noProof/>
          <w:color w:val="000000"/>
          <w:kern w:val="0"/>
          <w:sz w:val="24"/>
          <w:szCs w:val="24"/>
          <w14:ligatures w14:val="none"/>
        </w:rPr>
      </w:pPr>
    </w:p>
    <w:p w14:paraId="63C57D76" w14:textId="7522B967" w:rsidR="00CB2089" w:rsidRDefault="00CB2089" w:rsidP="00CB2089">
      <w:pPr>
        <w:spacing w:after="0" w:line="240" w:lineRule="auto"/>
        <w:rPr>
          <w:rFonts w:ascii="Times New Roman" w:eastAsia="Times New Roman" w:hAnsi="Times New Roman" w:cs="Times New Roman"/>
          <w:noProof/>
          <w:color w:val="000000"/>
          <w:kern w:val="0"/>
          <w:sz w:val="24"/>
          <w:szCs w:val="24"/>
          <w14:ligatures w14:val="none"/>
        </w:rPr>
      </w:pPr>
      <w:r>
        <w:rPr>
          <w:rFonts w:ascii="Times New Roman" w:eastAsia="Times New Roman" w:hAnsi="Times New Roman" w:cs="Times New Roman"/>
          <w:noProof/>
          <w:color w:val="000000"/>
          <w:kern w:val="0"/>
          <w:sz w:val="24"/>
          <w:szCs w:val="24"/>
          <w14:ligatures w14:val="none"/>
        </w:rPr>
        <w:t>u predloženom tekstu koji se nalazi u privitku.</w:t>
      </w:r>
    </w:p>
    <w:p w14:paraId="4DA8E6A5" w14:textId="77777777" w:rsidR="00CB2089" w:rsidRDefault="00CB2089" w:rsidP="00CB2089">
      <w:pPr>
        <w:spacing w:after="0" w:line="240" w:lineRule="auto"/>
        <w:rPr>
          <w:rFonts w:ascii="Times New Roman" w:eastAsia="Times New Roman" w:hAnsi="Times New Roman" w:cs="Times New Roman"/>
          <w:noProof/>
          <w:color w:val="000000"/>
          <w:kern w:val="0"/>
          <w:sz w:val="24"/>
          <w:szCs w:val="24"/>
          <w14:ligatures w14:val="none"/>
        </w:rPr>
      </w:pPr>
    </w:p>
    <w:p w14:paraId="122F7052" w14:textId="528C7FA5" w:rsidR="00CB3E6D" w:rsidRPr="007007D3" w:rsidRDefault="00CB3E6D" w:rsidP="00CB3E6D">
      <w:pPr>
        <w:spacing w:after="0" w:line="240" w:lineRule="auto"/>
        <w:jc w:val="center"/>
        <w:rPr>
          <w:rFonts w:ascii="Times New Roman" w:eastAsia="Times New Roman" w:hAnsi="Times New Roman" w:cs="Times New Roman"/>
          <w:b/>
          <w:bCs/>
          <w:noProof/>
          <w:color w:val="000000"/>
          <w:kern w:val="0"/>
          <w:sz w:val="24"/>
          <w:szCs w:val="24"/>
          <w14:ligatures w14:val="none"/>
        </w:rPr>
      </w:pPr>
      <w:r w:rsidRPr="007007D3">
        <w:rPr>
          <w:rFonts w:ascii="Times New Roman" w:eastAsia="Times New Roman" w:hAnsi="Times New Roman" w:cs="Times New Roman"/>
          <w:b/>
          <w:bCs/>
          <w:noProof/>
          <w:color w:val="000000"/>
          <w:kern w:val="0"/>
          <w:sz w:val="24"/>
          <w:szCs w:val="24"/>
          <w14:ligatures w14:val="none"/>
        </w:rPr>
        <w:t>Točka 25.</w:t>
      </w:r>
    </w:p>
    <w:p w14:paraId="0898F97F" w14:textId="77777777" w:rsidR="00CB3E6D" w:rsidRDefault="00CB3E6D" w:rsidP="00CB2089">
      <w:pPr>
        <w:spacing w:after="0" w:line="240" w:lineRule="auto"/>
        <w:rPr>
          <w:rFonts w:ascii="Times New Roman" w:eastAsia="Times New Roman" w:hAnsi="Times New Roman" w:cs="Times New Roman"/>
          <w:b/>
          <w:bCs/>
          <w:noProof/>
          <w:color w:val="000000"/>
          <w:kern w:val="0"/>
          <w:sz w:val="24"/>
          <w:szCs w:val="24"/>
          <w14:ligatures w14:val="none"/>
        </w:rPr>
      </w:pPr>
    </w:p>
    <w:p w14:paraId="5235DA02" w14:textId="40F4C0E5" w:rsidR="00CB2089" w:rsidRDefault="00CB2089" w:rsidP="00CB3E6D">
      <w:pPr>
        <w:spacing w:after="0" w:line="240" w:lineRule="auto"/>
        <w:jc w:val="both"/>
        <w:rPr>
          <w:rFonts w:ascii="Times New Roman" w:eastAsia="Times New Roman" w:hAnsi="Times New Roman" w:cs="Times New Roman"/>
          <w:noProof/>
          <w:color w:val="000000"/>
          <w:kern w:val="0"/>
          <w:sz w:val="24"/>
          <w:szCs w:val="24"/>
          <w14:ligatures w14:val="none"/>
        </w:rPr>
      </w:pPr>
      <w:r>
        <w:rPr>
          <w:rFonts w:ascii="Times New Roman" w:eastAsia="Times New Roman" w:hAnsi="Times New Roman" w:cs="Times New Roman"/>
          <w:noProof/>
          <w:color w:val="000000"/>
          <w:kern w:val="0"/>
          <w:sz w:val="24"/>
          <w:szCs w:val="24"/>
          <w14:ligatures w14:val="none"/>
        </w:rPr>
        <w:t xml:space="preserve">Nadalje gđa. Petek iznosi uvodno kraće obrazloženje vezano uz razmatranje prijedloga i donošenje Odluke o II. </w:t>
      </w:r>
      <w:r w:rsidR="000D00D6">
        <w:rPr>
          <w:rFonts w:ascii="Times New Roman" w:eastAsia="Times New Roman" w:hAnsi="Times New Roman" w:cs="Times New Roman"/>
          <w:noProof/>
          <w:color w:val="000000"/>
          <w:kern w:val="0"/>
          <w:sz w:val="24"/>
          <w:szCs w:val="24"/>
          <w14:ligatures w14:val="none"/>
        </w:rPr>
        <w:t>i</w:t>
      </w:r>
      <w:r>
        <w:rPr>
          <w:rFonts w:ascii="Times New Roman" w:eastAsia="Times New Roman" w:hAnsi="Times New Roman" w:cs="Times New Roman"/>
          <w:noProof/>
          <w:color w:val="000000"/>
          <w:kern w:val="0"/>
          <w:sz w:val="24"/>
          <w:szCs w:val="24"/>
          <w14:ligatures w14:val="none"/>
        </w:rPr>
        <w:t>zmjenama i dopunama Odluke o komunalnom redu.</w:t>
      </w:r>
    </w:p>
    <w:p w14:paraId="653AE990" w14:textId="77777777" w:rsidR="00CB2089" w:rsidRPr="005A56DD" w:rsidRDefault="00CB2089" w:rsidP="00CB2089">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201F1FBE" w14:textId="56A6581A" w:rsidR="00CB2089" w:rsidRDefault="00CB2089" w:rsidP="00CB2089">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w:t>
      </w:r>
      <w:r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w:t>
      </w:r>
      <w:r w:rsidR="00F30197">
        <w:rPr>
          <w:rFonts w:ascii="Times New Roman" w:eastAsia="Calibri" w:hAnsi="Times New Roman" w:cs="Times New Roman"/>
          <w:kern w:val="0"/>
          <w:sz w:val="24"/>
          <w:szCs w:val="24"/>
          <w14:ligatures w14:val="none"/>
        </w:rPr>
        <w:t>g</w:t>
      </w:r>
      <w:r w:rsidRPr="00302D3D">
        <w:rPr>
          <w:rFonts w:ascii="Times New Roman" w:eastAsia="Calibri" w:hAnsi="Times New Roman" w:cs="Times New Roman"/>
          <w:kern w:val="0"/>
          <w:sz w:val="24"/>
          <w:szCs w:val="24"/>
          <w14:ligatures w14:val="none"/>
        </w:rPr>
        <w:t xml:space="preserve">rada Pregrade </w:t>
      </w:r>
      <w:r>
        <w:rPr>
          <w:rFonts w:ascii="Times New Roman" w:eastAsia="Calibri" w:hAnsi="Times New Roman" w:cs="Times New Roman"/>
          <w:kern w:val="0"/>
          <w:sz w:val="24"/>
          <w:szCs w:val="24"/>
          <w14:ligatures w14:val="none"/>
        </w:rPr>
        <w:t xml:space="preserve">jednoglasno </w:t>
      </w:r>
      <w:r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Pr="00302D3D">
        <w:rPr>
          <w:rFonts w:ascii="Times New Roman" w:eastAsia="Calibri" w:hAnsi="Times New Roman" w:cs="Times New Roman"/>
          <w:kern w:val="0"/>
          <w:sz w:val="24"/>
          <w:szCs w:val="24"/>
          <w14:ligatures w14:val="none"/>
        </w:rPr>
        <w:t xml:space="preserve"> glasova ZA, 0 PROTIV i 0 SUZDRŽAN donosi</w:t>
      </w:r>
    </w:p>
    <w:p w14:paraId="6AACDF20" w14:textId="77777777" w:rsidR="00CB2089" w:rsidRDefault="00CB2089" w:rsidP="00CB2089">
      <w:pPr>
        <w:spacing w:after="0" w:line="252" w:lineRule="auto"/>
        <w:jc w:val="both"/>
        <w:rPr>
          <w:rFonts w:ascii="Times New Roman" w:eastAsia="Calibri" w:hAnsi="Times New Roman" w:cs="Times New Roman"/>
          <w:kern w:val="0"/>
          <w:sz w:val="24"/>
          <w:szCs w:val="24"/>
          <w14:ligatures w14:val="none"/>
        </w:rPr>
      </w:pPr>
    </w:p>
    <w:p w14:paraId="5454F887" w14:textId="73F8DFF9" w:rsidR="00CB2089" w:rsidRPr="007007D3" w:rsidRDefault="000D00D6" w:rsidP="000D00D6">
      <w:pPr>
        <w:spacing w:after="0" w:line="252" w:lineRule="auto"/>
        <w:jc w:val="center"/>
        <w:rPr>
          <w:rFonts w:ascii="Times New Roman" w:eastAsia="Calibri" w:hAnsi="Times New Roman" w:cs="Times New Roman"/>
          <w:b/>
          <w:bCs/>
          <w:sz w:val="24"/>
          <w:szCs w:val="24"/>
        </w:rPr>
      </w:pPr>
      <w:r w:rsidRPr="007007D3">
        <w:rPr>
          <w:rFonts w:ascii="Times New Roman" w:eastAsia="Calibri" w:hAnsi="Times New Roman" w:cs="Times New Roman"/>
          <w:b/>
          <w:bCs/>
          <w:sz w:val="24"/>
          <w:szCs w:val="24"/>
        </w:rPr>
        <w:t>ODLUKU O II. IZMJENAMA I DOPUNAMA ODLUKE O KOMUNALNOM REDU</w:t>
      </w:r>
    </w:p>
    <w:p w14:paraId="5A3D7CF2" w14:textId="77777777" w:rsidR="000D00D6" w:rsidRPr="007007D3" w:rsidRDefault="000D00D6" w:rsidP="000D00D6">
      <w:pPr>
        <w:spacing w:after="0" w:line="252" w:lineRule="auto"/>
        <w:rPr>
          <w:rFonts w:ascii="Times New Roman" w:eastAsia="Calibri" w:hAnsi="Times New Roman" w:cs="Times New Roman"/>
          <w:b/>
          <w:bCs/>
          <w:sz w:val="24"/>
          <w:szCs w:val="24"/>
        </w:rPr>
      </w:pPr>
    </w:p>
    <w:p w14:paraId="08BD0751" w14:textId="022B4F5F" w:rsidR="000D00D6" w:rsidRDefault="000D00D6" w:rsidP="000D00D6">
      <w:pPr>
        <w:spacing w:after="0" w:line="252" w:lineRule="auto"/>
        <w:rPr>
          <w:rFonts w:ascii="Times New Roman" w:eastAsia="Calibri" w:hAnsi="Times New Roman" w:cs="Times New Roman"/>
          <w:sz w:val="24"/>
          <w:szCs w:val="24"/>
        </w:rPr>
      </w:pPr>
      <w:r>
        <w:rPr>
          <w:rFonts w:ascii="Times New Roman" w:eastAsia="Calibri" w:hAnsi="Times New Roman" w:cs="Times New Roman"/>
          <w:sz w:val="24"/>
          <w:szCs w:val="24"/>
        </w:rPr>
        <w:t>u</w:t>
      </w:r>
      <w:r w:rsidRPr="000D00D6">
        <w:rPr>
          <w:rFonts w:ascii="Times New Roman" w:eastAsia="Calibri" w:hAnsi="Times New Roman" w:cs="Times New Roman"/>
          <w:sz w:val="24"/>
          <w:szCs w:val="24"/>
        </w:rPr>
        <w:t xml:space="preserve"> predloženom tekstu koji se nalazi u privitku.</w:t>
      </w:r>
    </w:p>
    <w:p w14:paraId="10C9C119" w14:textId="77777777" w:rsidR="000D00D6" w:rsidRDefault="000D00D6" w:rsidP="000D00D6">
      <w:pPr>
        <w:spacing w:after="0" w:line="252" w:lineRule="auto"/>
        <w:rPr>
          <w:rFonts w:ascii="Times New Roman" w:eastAsia="Calibri" w:hAnsi="Times New Roman" w:cs="Times New Roman"/>
          <w:sz w:val="24"/>
          <w:szCs w:val="24"/>
        </w:rPr>
      </w:pPr>
    </w:p>
    <w:p w14:paraId="6C1CAAF7" w14:textId="2AF9A323" w:rsidR="00CB3E6D" w:rsidRPr="007007D3" w:rsidRDefault="00CB3E6D" w:rsidP="00CB3E6D">
      <w:pPr>
        <w:spacing w:after="0" w:line="252" w:lineRule="auto"/>
        <w:jc w:val="center"/>
        <w:rPr>
          <w:rFonts w:ascii="Times New Roman" w:eastAsia="Calibri" w:hAnsi="Times New Roman" w:cs="Times New Roman"/>
          <w:b/>
          <w:bCs/>
          <w:sz w:val="24"/>
          <w:szCs w:val="24"/>
        </w:rPr>
      </w:pPr>
      <w:r w:rsidRPr="007007D3">
        <w:rPr>
          <w:rFonts w:ascii="Times New Roman" w:eastAsia="Calibri" w:hAnsi="Times New Roman" w:cs="Times New Roman"/>
          <w:b/>
          <w:bCs/>
          <w:sz w:val="24"/>
          <w:szCs w:val="24"/>
        </w:rPr>
        <w:t>Točka 26.</w:t>
      </w:r>
    </w:p>
    <w:p w14:paraId="4AAEB51F" w14:textId="77777777" w:rsidR="00CB3E6D" w:rsidRPr="007007D3" w:rsidRDefault="00CB3E6D" w:rsidP="000D00D6">
      <w:pPr>
        <w:spacing w:after="0" w:line="252" w:lineRule="auto"/>
        <w:jc w:val="both"/>
        <w:rPr>
          <w:rFonts w:ascii="Times New Roman" w:eastAsia="Calibri" w:hAnsi="Times New Roman" w:cs="Times New Roman"/>
          <w:b/>
          <w:bCs/>
          <w:sz w:val="24"/>
          <w:szCs w:val="24"/>
        </w:rPr>
      </w:pPr>
    </w:p>
    <w:p w14:paraId="02C7A8CC" w14:textId="22D7C509" w:rsidR="000D00D6" w:rsidRPr="000D00D6" w:rsidRDefault="000D00D6" w:rsidP="000D00D6">
      <w:pPr>
        <w:spacing w:after="0" w:line="252"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Gđa. Petek nadalje iznosi uvodno kraće obrazloženje vezano uz razmatranje prijedloga i donošenje Odluke o II. izmjenama i dopunama Odluke o komunalnim djelatnostima na području grada Pregrade.</w:t>
      </w:r>
    </w:p>
    <w:p w14:paraId="59DA27C8" w14:textId="77777777" w:rsidR="000D00D6" w:rsidRPr="005A56DD" w:rsidRDefault="000D00D6" w:rsidP="000D00D6">
      <w:pPr>
        <w:spacing w:after="0" w:line="252" w:lineRule="auto"/>
        <w:jc w:val="both"/>
        <w:rPr>
          <w:rFonts w:ascii="Times New Roman" w:eastAsia="Calibri" w:hAnsi="Times New Roman" w:cs="Times New Roman"/>
          <w:kern w:val="0"/>
          <w:sz w:val="24"/>
          <w:szCs w:val="24"/>
          <w14:ligatures w14:val="none"/>
        </w:rPr>
      </w:pPr>
      <w:bookmarkStart w:id="3" w:name="_Hlk194335855"/>
      <w:r>
        <w:rPr>
          <w:rFonts w:ascii="Times New Roman" w:eastAsia="Calibri" w:hAnsi="Times New Roman" w:cs="Times New Roman"/>
          <w:kern w:val="0"/>
          <w:sz w:val="24"/>
          <w:szCs w:val="24"/>
          <w14:ligatures w14:val="none"/>
        </w:rPr>
        <w:t>Nakon iznijetog gđa. Petek otvara raspravu po navedenoj točci.</w:t>
      </w:r>
    </w:p>
    <w:p w14:paraId="213511BA" w14:textId="1158054B" w:rsidR="000D00D6" w:rsidRDefault="000D00D6" w:rsidP="000D00D6">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w:t>
      </w:r>
      <w:r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w:t>
      </w:r>
      <w:r w:rsidR="00F30197">
        <w:rPr>
          <w:rFonts w:ascii="Times New Roman" w:eastAsia="Calibri" w:hAnsi="Times New Roman" w:cs="Times New Roman"/>
          <w:kern w:val="0"/>
          <w:sz w:val="24"/>
          <w:szCs w:val="24"/>
          <w14:ligatures w14:val="none"/>
        </w:rPr>
        <w:t>g</w:t>
      </w:r>
      <w:r w:rsidRPr="00302D3D">
        <w:rPr>
          <w:rFonts w:ascii="Times New Roman" w:eastAsia="Calibri" w:hAnsi="Times New Roman" w:cs="Times New Roman"/>
          <w:kern w:val="0"/>
          <w:sz w:val="24"/>
          <w:szCs w:val="24"/>
          <w14:ligatures w14:val="none"/>
        </w:rPr>
        <w:t xml:space="preserve">rada Pregrade </w:t>
      </w:r>
      <w:r>
        <w:rPr>
          <w:rFonts w:ascii="Times New Roman" w:eastAsia="Calibri" w:hAnsi="Times New Roman" w:cs="Times New Roman"/>
          <w:kern w:val="0"/>
          <w:sz w:val="24"/>
          <w:szCs w:val="24"/>
          <w14:ligatures w14:val="none"/>
        </w:rPr>
        <w:t xml:space="preserve">jednoglasno </w:t>
      </w:r>
      <w:r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Pr="00302D3D">
        <w:rPr>
          <w:rFonts w:ascii="Times New Roman" w:eastAsia="Calibri" w:hAnsi="Times New Roman" w:cs="Times New Roman"/>
          <w:kern w:val="0"/>
          <w:sz w:val="24"/>
          <w:szCs w:val="24"/>
          <w14:ligatures w14:val="none"/>
        </w:rPr>
        <w:t xml:space="preserve"> glasova ZA, 0 PROTIV i 0 SUZDRŽAN donosi</w:t>
      </w:r>
    </w:p>
    <w:bookmarkEnd w:id="3"/>
    <w:p w14:paraId="69390DF7" w14:textId="77777777" w:rsidR="000D00D6" w:rsidRDefault="000D00D6" w:rsidP="000D00D6">
      <w:pPr>
        <w:spacing w:after="0" w:line="252" w:lineRule="auto"/>
        <w:rPr>
          <w:rFonts w:ascii="Times New Roman" w:eastAsia="Calibri" w:hAnsi="Times New Roman" w:cs="Times New Roman"/>
          <w:kern w:val="0"/>
          <w:sz w:val="24"/>
          <w:szCs w:val="24"/>
          <w14:ligatures w14:val="none"/>
        </w:rPr>
      </w:pPr>
    </w:p>
    <w:p w14:paraId="454E6F27" w14:textId="77777777" w:rsidR="007B4E81" w:rsidRPr="007007D3" w:rsidRDefault="007B4E81" w:rsidP="007B4E81">
      <w:pPr>
        <w:suppressAutoHyphens/>
        <w:spacing w:after="0" w:line="240" w:lineRule="auto"/>
        <w:jc w:val="center"/>
        <w:rPr>
          <w:rFonts w:ascii="Times New Roman" w:eastAsia="Calibri" w:hAnsi="Times New Roman" w:cs="Calibri"/>
          <w:b/>
          <w:kern w:val="0"/>
          <w:sz w:val="24"/>
          <w:szCs w:val="24"/>
          <w14:ligatures w14:val="none"/>
        </w:rPr>
      </w:pPr>
      <w:r w:rsidRPr="007007D3">
        <w:rPr>
          <w:rFonts w:ascii="Times New Roman" w:eastAsia="Calibri" w:hAnsi="Times New Roman" w:cs="Times New Roman"/>
          <w:b/>
          <w:kern w:val="0"/>
          <w:sz w:val="24"/>
          <w:szCs w:val="24"/>
          <w14:ligatures w14:val="none"/>
        </w:rPr>
        <w:t xml:space="preserve">Odluku o II. izmjenama i dopunama Odluke </w:t>
      </w:r>
    </w:p>
    <w:p w14:paraId="6D0AF1F9" w14:textId="77777777" w:rsidR="007B4E81" w:rsidRPr="007007D3" w:rsidRDefault="007B4E81" w:rsidP="007B4E81">
      <w:pPr>
        <w:suppressAutoHyphens/>
        <w:spacing w:after="0" w:line="240" w:lineRule="auto"/>
        <w:jc w:val="center"/>
        <w:rPr>
          <w:rFonts w:ascii="Times New Roman" w:eastAsia="Calibri" w:hAnsi="Times New Roman" w:cs="Times New Roman"/>
          <w:b/>
          <w:kern w:val="0"/>
          <w:sz w:val="24"/>
          <w:szCs w:val="24"/>
          <w14:ligatures w14:val="none"/>
        </w:rPr>
      </w:pPr>
      <w:r w:rsidRPr="007007D3">
        <w:rPr>
          <w:rFonts w:ascii="Times New Roman" w:eastAsia="Calibri" w:hAnsi="Times New Roman" w:cs="Times New Roman"/>
          <w:b/>
          <w:kern w:val="0"/>
          <w:sz w:val="24"/>
          <w:szCs w:val="24"/>
          <w14:ligatures w14:val="none"/>
        </w:rPr>
        <w:t>o komunalnim djelatnostima na području grada Pregrade</w:t>
      </w:r>
    </w:p>
    <w:p w14:paraId="38283BD7" w14:textId="77777777" w:rsidR="007B4E81" w:rsidRPr="007007D3" w:rsidRDefault="007B4E81" w:rsidP="007B4E81">
      <w:pPr>
        <w:suppressAutoHyphens/>
        <w:spacing w:after="0" w:line="240" w:lineRule="auto"/>
        <w:rPr>
          <w:rFonts w:ascii="Times New Roman" w:eastAsia="Calibri" w:hAnsi="Times New Roman" w:cs="Times New Roman"/>
          <w:b/>
          <w:kern w:val="0"/>
          <w:sz w:val="24"/>
          <w:szCs w:val="24"/>
          <w14:ligatures w14:val="none"/>
        </w:rPr>
      </w:pPr>
    </w:p>
    <w:p w14:paraId="77814085" w14:textId="4A230579" w:rsidR="007B4E81" w:rsidRDefault="007B4E81" w:rsidP="007B4E81">
      <w:pPr>
        <w:suppressAutoHyphens/>
        <w:spacing w:after="0" w:line="240" w:lineRule="auto"/>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u predloženom tekstu koji se nalazi u privitku.</w:t>
      </w:r>
    </w:p>
    <w:p w14:paraId="59CA60AF" w14:textId="77777777" w:rsidR="007B4E81" w:rsidRDefault="007B4E81" w:rsidP="007B4E81">
      <w:pPr>
        <w:suppressAutoHyphens/>
        <w:spacing w:after="0" w:line="240" w:lineRule="auto"/>
        <w:rPr>
          <w:rFonts w:ascii="Times New Roman" w:eastAsia="Calibri" w:hAnsi="Times New Roman" w:cs="Times New Roman"/>
          <w:bCs/>
          <w:kern w:val="0"/>
          <w:sz w:val="24"/>
          <w:szCs w:val="24"/>
          <w14:ligatures w14:val="none"/>
        </w:rPr>
      </w:pPr>
    </w:p>
    <w:p w14:paraId="3710CCA7" w14:textId="2ADE985C" w:rsidR="00CB3E6D" w:rsidRPr="007007D3" w:rsidRDefault="00CB3E6D" w:rsidP="00CB3E6D">
      <w:pPr>
        <w:suppressAutoHyphens/>
        <w:spacing w:after="0" w:line="240" w:lineRule="auto"/>
        <w:jc w:val="center"/>
        <w:rPr>
          <w:rFonts w:ascii="Times New Roman" w:eastAsia="Calibri" w:hAnsi="Times New Roman" w:cs="Times New Roman"/>
          <w:b/>
          <w:kern w:val="0"/>
          <w:sz w:val="24"/>
          <w:szCs w:val="24"/>
          <w14:ligatures w14:val="none"/>
        </w:rPr>
      </w:pPr>
      <w:r w:rsidRPr="007007D3">
        <w:rPr>
          <w:rFonts w:ascii="Times New Roman" w:eastAsia="Calibri" w:hAnsi="Times New Roman" w:cs="Times New Roman"/>
          <w:b/>
          <w:kern w:val="0"/>
          <w:sz w:val="24"/>
          <w:szCs w:val="24"/>
          <w14:ligatures w14:val="none"/>
        </w:rPr>
        <w:t>Točka 27.</w:t>
      </w:r>
    </w:p>
    <w:p w14:paraId="6F6D27B2" w14:textId="77777777" w:rsidR="00CB3E6D" w:rsidRDefault="00CB3E6D" w:rsidP="007B4E81">
      <w:pPr>
        <w:suppressAutoHyphens/>
        <w:spacing w:after="0" w:line="240" w:lineRule="auto"/>
        <w:rPr>
          <w:rFonts w:ascii="Times New Roman" w:eastAsia="Calibri" w:hAnsi="Times New Roman" w:cs="Times New Roman"/>
          <w:b/>
          <w:kern w:val="0"/>
          <w:sz w:val="24"/>
          <w:szCs w:val="24"/>
          <w14:ligatures w14:val="none"/>
        </w:rPr>
      </w:pPr>
    </w:p>
    <w:p w14:paraId="52276A2A" w14:textId="1A88067A" w:rsidR="007B4E81" w:rsidRDefault="007B4E81" w:rsidP="007B4E81">
      <w:pPr>
        <w:suppressAutoHyphens/>
        <w:spacing w:after="0" w:line="240" w:lineRule="auto"/>
        <w:rPr>
          <w:rFonts w:ascii="Times New Roman" w:eastAsia="Calibri" w:hAnsi="Times New Roman" w:cs="Times New Roman"/>
          <w:bCs/>
          <w:kern w:val="0"/>
          <w:sz w:val="24"/>
          <w:szCs w:val="24"/>
          <w14:ligatures w14:val="none"/>
        </w:rPr>
      </w:pPr>
      <w:r>
        <w:rPr>
          <w:rFonts w:ascii="Times New Roman" w:eastAsia="Calibri" w:hAnsi="Times New Roman" w:cs="Times New Roman"/>
          <w:bCs/>
          <w:kern w:val="0"/>
          <w:sz w:val="24"/>
          <w:szCs w:val="24"/>
          <w14:ligatures w14:val="none"/>
        </w:rPr>
        <w:t>Uvodno kraće obrazloženje vezano uz razmatranje prijedloga i donošenje Odluke o izmjeni i dopuni Odluke o obavljanju dimnjačarskih poslova, iznijela je gđa. Petek.</w:t>
      </w:r>
    </w:p>
    <w:p w14:paraId="692844C3" w14:textId="77777777" w:rsidR="007B4E81" w:rsidRPr="005A56DD" w:rsidRDefault="007B4E81" w:rsidP="007B4E81">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48E2CB66" w14:textId="6B6DC4F3" w:rsidR="007B4E81" w:rsidRDefault="007B4E81" w:rsidP="007B4E81">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w:t>
      </w:r>
      <w:r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w:t>
      </w:r>
      <w:r w:rsidR="00F30197">
        <w:rPr>
          <w:rFonts w:ascii="Times New Roman" w:eastAsia="Calibri" w:hAnsi="Times New Roman" w:cs="Times New Roman"/>
          <w:kern w:val="0"/>
          <w:sz w:val="24"/>
          <w:szCs w:val="24"/>
          <w14:ligatures w14:val="none"/>
        </w:rPr>
        <w:t>g</w:t>
      </w:r>
      <w:r w:rsidRPr="00302D3D">
        <w:rPr>
          <w:rFonts w:ascii="Times New Roman" w:eastAsia="Calibri" w:hAnsi="Times New Roman" w:cs="Times New Roman"/>
          <w:kern w:val="0"/>
          <w:sz w:val="24"/>
          <w:szCs w:val="24"/>
          <w14:ligatures w14:val="none"/>
        </w:rPr>
        <w:t xml:space="preserve">rada Pregrade </w:t>
      </w:r>
      <w:r>
        <w:rPr>
          <w:rFonts w:ascii="Times New Roman" w:eastAsia="Calibri" w:hAnsi="Times New Roman" w:cs="Times New Roman"/>
          <w:kern w:val="0"/>
          <w:sz w:val="24"/>
          <w:szCs w:val="24"/>
          <w14:ligatures w14:val="none"/>
        </w:rPr>
        <w:t xml:space="preserve">jednoglasno </w:t>
      </w:r>
      <w:r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Pr="00302D3D">
        <w:rPr>
          <w:rFonts w:ascii="Times New Roman" w:eastAsia="Calibri" w:hAnsi="Times New Roman" w:cs="Times New Roman"/>
          <w:kern w:val="0"/>
          <w:sz w:val="24"/>
          <w:szCs w:val="24"/>
          <w14:ligatures w14:val="none"/>
        </w:rPr>
        <w:t xml:space="preserve"> glasova ZA, 0 PROTIV i 0 SUZDRŽAN donosi</w:t>
      </w:r>
    </w:p>
    <w:p w14:paraId="3914DE0F" w14:textId="77777777" w:rsidR="007B4E81" w:rsidRDefault="007B4E81" w:rsidP="007B4E81">
      <w:pPr>
        <w:suppressAutoHyphens/>
        <w:spacing w:after="0" w:line="240" w:lineRule="auto"/>
        <w:rPr>
          <w:rFonts w:ascii="Times New Roman" w:eastAsia="Calibri" w:hAnsi="Times New Roman" w:cs="Calibri"/>
          <w:bCs/>
          <w:kern w:val="0"/>
          <w:sz w:val="24"/>
          <w:szCs w:val="24"/>
          <w14:ligatures w14:val="none"/>
        </w:rPr>
      </w:pPr>
    </w:p>
    <w:p w14:paraId="0B6F0F8E" w14:textId="38E2861B" w:rsidR="001F7CCE" w:rsidRPr="007007D3" w:rsidRDefault="001F7CCE" w:rsidP="00F30197">
      <w:pPr>
        <w:spacing w:after="0" w:line="240" w:lineRule="auto"/>
        <w:jc w:val="center"/>
        <w:rPr>
          <w:rFonts w:ascii="Times New Roman" w:eastAsia="Calibri" w:hAnsi="Times New Roman" w:cs="Times New Roman"/>
          <w:b/>
          <w:bCs/>
          <w:noProof/>
          <w:kern w:val="0"/>
          <w14:ligatures w14:val="none"/>
        </w:rPr>
      </w:pPr>
      <w:r w:rsidRPr="007007D3">
        <w:rPr>
          <w:rFonts w:ascii="Times New Roman" w:eastAsia="Calibri" w:hAnsi="Times New Roman" w:cs="Times New Roman"/>
          <w:b/>
          <w:bCs/>
          <w:noProof/>
          <w:kern w:val="0"/>
          <w14:ligatures w14:val="none"/>
        </w:rPr>
        <w:t>ODLUKU</w:t>
      </w:r>
    </w:p>
    <w:p w14:paraId="2BC1040C" w14:textId="467E85EB" w:rsidR="001F7CCE" w:rsidRDefault="001F7CCE" w:rsidP="00DF7B7A">
      <w:pPr>
        <w:spacing w:after="0" w:line="240" w:lineRule="auto"/>
        <w:jc w:val="center"/>
        <w:rPr>
          <w:rFonts w:ascii="Times New Roman" w:eastAsia="Calibri" w:hAnsi="Times New Roman" w:cs="Times New Roman"/>
          <w:b/>
          <w:bCs/>
          <w:noProof/>
          <w:kern w:val="0"/>
          <w14:ligatures w14:val="none"/>
        </w:rPr>
      </w:pPr>
      <w:r w:rsidRPr="007007D3">
        <w:rPr>
          <w:rFonts w:ascii="Times New Roman" w:eastAsia="Calibri" w:hAnsi="Times New Roman" w:cs="Times New Roman"/>
          <w:b/>
          <w:bCs/>
          <w:noProof/>
          <w:kern w:val="0"/>
          <w14:ligatures w14:val="none"/>
        </w:rPr>
        <w:t>O IZMJENI I DOPUNI ODLUKE O OBAVLJANJU DIMNJAČARSKIH POSLOVA</w:t>
      </w:r>
    </w:p>
    <w:p w14:paraId="105153F7" w14:textId="77777777" w:rsidR="00DF7B7A" w:rsidRPr="007007D3" w:rsidRDefault="00DF7B7A" w:rsidP="00DF7B7A">
      <w:pPr>
        <w:spacing w:after="0" w:line="240" w:lineRule="auto"/>
        <w:jc w:val="center"/>
        <w:rPr>
          <w:rFonts w:ascii="Times New Roman" w:eastAsia="Calibri" w:hAnsi="Times New Roman" w:cs="Times New Roman"/>
          <w:b/>
          <w:bCs/>
          <w:noProof/>
          <w:kern w:val="0"/>
          <w14:ligatures w14:val="none"/>
        </w:rPr>
      </w:pPr>
    </w:p>
    <w:p w14:paraId="7FF1FB1A" w14:textId="013B055E" w:rsidR="007007D3" w:rsidRDefault="001F7CCE" w:rsidP="007B4E81">
      <w:pPr>
        <w:suppressAutoHyphens/>
        <w:spacing w:after="0" w:line="240" w:lineRule="auto"/>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u predloženom tekstu koji se nalazi u privitku.</w:t>
      </w:r>
    </w:p>
    <w:p w14:paraId="1A7604D8" w14:textId="77777777" w:rsidR="00DF7B7A" w:rsidRDefault="00DF7B7A" w:rsidP="007B4E81">
      <w:pPr>
        <w:suppressAutoHyphens/>
        <w:spacing w:after="0" w:line="240" w:lineRule="auto"/>
        <w:rPr>
          <w:rFonts w:ascii="Times New Roman" w:eastAsia="Calibri" w:hAnsi="Times New Roman" w:cs="Calibri"/>
          <w:bCs/>
          <w:kern w:val="0"/>
          <w:sz w:val="24"/>
          <w:szCs w:val="24"/>
          <w14:ligatures w14:val="none"/>
        </w:rPr>
      </w:pPr>
    </w:p>
    <w:p w14:paraId="39566BAA" w14:textId="786741BB" w:rsidR="00CB3E6D" w:rsidRPr="007007D3" w:rsidRDefault="00CB3E6D" w:rsidP="00CB3E6D">
      <w:pPr>
        <w:suppressAutoHyphens/>
        <w:spacing w:after="0" w:line="240" w:lineRule="auto"/>
        <w:jc w:val="center"/>
        <w:rPr>
          <w:rFonts w:ascii="Times New Roman" w:eastAsia="Calibri" w:hAnsi="Times New Roman" w:cs="Calibri"/>
          <w:b/>
          <w:kern w:val="0"/>
          <w:sz w:val="24"/>
          <w:szCs w:val="24"/>
          <w14:ligatures w14:val="none"/>
        </w:rPr>
      </w:pPr>
      <w:r w:rsidRPr="007007D3">
        <w:rPr>
          <w:rFonts w:ascii="Times New Roman" w:eastAsia="Calibri" w:hAnsi="Times New Roman" w:cs="Calibri"/>
          <w:b/>
          <w:kern w:val="0"/>
          <w:sz w:val="24"/>
          <w:szCs w:val="24"/>
          <w14:ligatures w14:val="none"/>
        </w:rPr>
        <w:t>Točka 28.</w:t>
      </w:r>
    </w:p>
    <w:p w14:paraId="4D637E76" w14:textId="77777777" w:rsidR="00CB3E6D" w:rsidRDefault="00CB3E6D" w:rsidP="007B4E81">
      <w:pPr>
        <w:suppressAutoHyphens/>
        <w:spacing w:after="0" w:line="240" w:lineRule="auto"/>
        <w:rPr>
          <w:rFonts w:ascii="Times New Roman" w:eastAsia="Calibri" w:hAnsi="Times New Roman" w:cs="Calibri"/>
          <w:b/>
          <w:kern w:val="0"/>
          <w:sz w:val="24"/>
          <w:szCs w:val="24"/>
          <w14:ligatures w14:val="none"/>
        </w:rPr>
      </w:pPr>
    </w:p>
    <w:p w14:paraId="6669E910" w14:textId="436D264F" w:rsidR="001F7CCE" w:rsidRDefault="001F7CCE" w:rsidP="00DD6B39">
      <w:pPr>
        <w:suppressAutoHyphens/>
        <w:spacing w:after="0" w:line="240" w:lineRule="auto"/>
        <w:jc w:val="both"/>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Nadalje gđa. Petek iznosi uvodno kraće obrazloženje vezano uz razmatranje prijedloga i donošenje Odluke o uređenju prometa na području grada Pregrade.</w:t>
      </w:r>
    </w:p>
    <w:p w14:paraId="267D8858" w14:textId="72B232BF" w:rsidR="001F7CCE" w:rsidRDefault="001F7CCE" w:rsidP="007B4E81">
      <w:pPr>
        <w:suppressAutoHyphens/>
        <w:spacing w:after="0" w:line="240" w:lineRule="auto"/>
        <w:rPr>
          <w:rFonts w:ascii="Times New Roman" w:eastAsia="Calibri" w:hAnsi="Times New Roman" w:cs="Calibri"/>
          <w:bCs/>
          <w:kern w:val="0"/>
          <w:sz w:val="24"/>
          <w:szCs w:val="24"/>
          <w14:ligatures w14:val="none"/>
        </w:rPr>
      </w:pPr>
      <w:bookmarkStart w:id="4" w:name="_Hlk194335556"/>
      <w:r>
        <w:rPr>
          <w:rFonts w:ascii="Times New Roman" w:eastAsia="Calibri" w:hAnsi="Times New Roman" w:cs="Calibri"/>
          <w:bCs/>
          <w:kern w:val="0"/>
          <w:sz w:val="24"/>
          <w:szCs w:val="24"/>
          <w14:ligatures w14:val="none"/>
        </w:rPr>
        <w:lastRenderedPageBreak/>
        <w:t xml:space="preserve">Nakon iznijetog, gđa. Petek daje riječ gosp. gradonačelniku </w:t>
      </w:r>
      <w:proofErr w:type="spellStart"/>
      <w:r>
        <w:rPr>
          <w:rFonts w:ascii="Times New Roman" w:eastAsia="Calibri" w:hAnsi="Times New Roman" w:cs="Calibri"/>
          <w:bCs/>
          <w:kern w:val="0"/>
          <w:sz w:val="24"/>
          <w:szCs w:val="24"/>
          <w14:ligatures w14:val="none"/>
        </w:rPr>
        <w:t>Vešligaju</w:t>
      </w:r>
      <w:proofErr w:type="spellEnd"/>
      <w:r>
        <w:rPr>
          <w:rFonts w:ascii="Times New Roman" w:eastAsia="Calibri" w:hAnsi="Times New Roman" w:cs="Calibri"/>
          <w:bCs/>
          <w:kern w:val="0"/>
          <w:sz w:val="24"/>
          <w:szCs w:val="24"/>
          <w14:ligatures w14:val="none"/>
        </w:rPr>
        <w:t>.</w:t>
      </w:r>
    </w:p>
    <w:p w14:paraId="50FAFDE9" w14:textId="4DADAC88" w:rsidR="00CB3E6D" w:rsidRDefault="001F7CCE" w:rsidP="001F7CCE">
      <w:pPr>
        <w:suppressAutoHyphens/>
        <w:spacing w:after="0" w:line="240" w:lineRule="auto"/>
        <w:jc w:val="both"/>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Gosp. Vešligaj iznosi kraće uvodno obrazloženje</w:t>
      </w:r>
      <w:r w:rsidR="00CB3E6D">
        <w:rPr>
          <w:rFonts w:ascii="Times New Roman" w:eastAsia="Calibri" w:hAnsi="Times New Roman" w:cs="Calibri"/>
          <w:bCs/>
          <w:kern w:val="0"/>
          <w:sz w:val="24"/>
          <w:szCs w:val="24"/>
          <w14:ligatures w14:val="none"/>
        </w:rPr>
        <w:t xml:space="preserve"> u kojem iznosi slijedeće: naime, zbog izgradnje novog autobusnog kolodvora radi sigurnosti </w:t>
      </w:r>
      <w:r w:rsidR="000C4187">
        <w:rPr>
          <w:rFonts w:ascii="Times New Roman" w:eastAsia="Calibri" w:hAnsi="Times New Roman" w:cs="Calibri"/>
          <w:bCs/>
          <w:kern w:val="0"/>
          <w:sz w:val="24"/>
          <w:szCs w:val="24"/>
          <w14:ligatures w14:val="none"/>
        </w:rPr>
        <w:t>prometa djece</w:t>
      </w:r>
      <w:r w:rsidR="00CB3E6D">
        <w:rPr>
          <w:rFonts w:ascii="Times New Roman" w:eastAsia="Calibri" w:hAnsi="Times New Roman" w:cs="Calibri"/>
          <w:bCs/>
          <w:kern w:val="0"/>
          <w:sz w:val="24"/>
          <w:szCs w:val="24"/>
          <w14:ligatures w14:val="none"/>
        </w:rPr>
        <w:t>, predlaže se da se ulica Stjepana Škreblina prenamjeni u jednosmjernu ulicu do izgradnje navedenog autobusnog kolodvora</w:t>
      </w:r>
      <w:r w:rsidR="00DD6B39">
        <w:rPr>
          <w:rFonts w:ascii="Times New Roman" w:eastAsia="Calibri" w:hAnsi="Times New Roman" w:cs="Calibri"/>
          <w:bCs/>
          <w:kern w:val="0"/>
          <w:sz w:val="24"/>
          <w:szCs w:val="24"/>
          <w14:ligatures w14:val="none"/>
        </w:rPr>
        <w:t>, nakon čega će se ponovno vratiti u prvobitno stanje.</w:t>
      </w:r>
    </w:p>
    <w:p w14:paraId="0EDDF7FE" w14:textId="33350A51" w:rsidR="001F7CCE" w:rsidRDefault="00DD6B39" w:rsidP="001F7CCE">
      <w:pPr>
        <w:suppressAutoHyphens/>
        <w:spacing w:after="0" w:line="240" w:lineRule="auto"/>
        <w:jc w:val="both"/>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G</w:t>
      </w:r>
      <w:r w:rsidR="001F7CCE">
        <w:rPr>
          <w:rFonts w:ascii="Times New Roman" w:eastAsia="Calibri" w:hAnsi="Times New Roman" w:cs="Calibri"/>
          <w:bCs/>
          <w:kern w:val="0"/>
          <w:sz w:val="24"/>
          <w:szCs w:val="24"/>
          <w14:ligatures w14:val="none"/>
        </w:rPr>
        <w:t xml:space="preserve">đa. Petek </w:t>
      </w:r>
      <w:r>
        <w:rPr>
          <w:rFonts w:ascii="Times New Roman" w:eastAsia="Calibri" w:hAnsi="Times New Roman" w:cs="Calibri"/>
          <w:bCs/>
          <w:kern w:val="0"/>
          <w:sz w:val="24"/>
          <w:szCs w:val="24"/>
          <w14:ligatures w14:val="none"/>
        </w:rPr>
        <w:t xml:space="preserve">nakon iznijetog </w:t>
      </w:r>
      <w:r w:rsidR="001F7CCE">
        <w:rPr>
          <w:rFonts w:ascii="Times New Roman" w:eastAsia="Calibri" w:hAnsi="Times New Roman" w:cs="Calibri"/>
          <w:bCs/>
          <w:kern w:val="0"/>
          <w:sz w:val="24"/>
          <w:szCs w:val="24"/>
          <w14:ligatures w14:val="none"/>
        </w:rPr>
        <w:t>otvara raspravu po navedenoj točci.</w:t>
      </w:r>
    </w:p>
    <w:bookmarkEnd w:id="4"/>
    <w:p w14:paraId="1CB9F8E8" w14:textId="5C68806E" w:rsidR="001F7CCE" w:rsidRDefault="001F7CCE" w:rsidP="001F7CCE">
      <w:pPr>
        <w:suppressAutoHyphens/>
        <w:spacing w:after="0" w:line="240"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w:t>
      </w:r>
      <w:r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w:t>
      </w:r>
      <w:r w:rsidR="00F30197">
        <w:rPr>
          <w:rFonts w:ascii="Times New Roman" w:eastAsia="Calibri" w:hAnsi="Times New Roman" w:cs="Times New Roman"/>
          <w:kern w:val="0"/>
          <w:sz w:val="24"/>
          <w:szCs w:val="24"/>
          <w14:ligatures w14:val="none"/>
        </w:rPr>
        <w:t>g</w:t>
      </w:r>
      <w:r w:rsidRPr="00302D3D">
        <w:rPr>
          <w:rFonts w:ascii="Times New Roman" w:eastAsia="Calibri" w:hAnsi="Times New Roman" w:cs="Times New Roman"/>
          <w:kern w:val="0"/>
          <w:sz w:val="24"/>
          <w:szCs w:val="24"/>
          <w14:ligatures w14:val="none"/>
        </w:rPr>
        <w:t xml:space="preserve">rada Pregrade </w:t>
      </w:r>
      <w:r>
        <w:rPr>
          <w:rFonts w:ascii="Times New Roman" w:eastAsia="Calibri" w:hAnsi="Times New Roman" w:cs="Times New Roman"/>
          <w:kern w:val="0"/>
          <w:sz w:val="24"/>
          <w:szCs w:val="24"/>
          <w14:ligatures w14:val="none"/>
        </w:rPr>
        <w:t xml:space="preserve">jednoglasno </w:t>
      </w:r>
      <w:r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Pr="00302D3D">
        <w:rPr>
          <w:rFonts w:ascii="Times New Roman" w:eastAsia="Calibri" w:hAnsi="Times New Roman" w:cs="Times New Roman"/>
          <w:kern w:val="0"/>
          <w:sz w:val="24"/>
          <w:szCs w:val="24"/>
          <w14:ligatures w14:val="none"/>
        </w:rPr>
        <w:t xml:space="preserve"> glasova ZA, 0 PROTIV i 0 SUZDRŽAN donosi</w:t>
      </w:r>
    </w:p>
    <w:p w14:paraId="16C9DBBA" w14:textId="77777777" w:rsidR="001F7CCE" w:rsidRDefault="001F7CCE" w:rsidP="001F7CCE">
      <w:pPr>
        <w:suppressAutoHyphens/>
        <w:spacing w:after="0" w:line="240" w:lineRule="auto"/>
        <w:jc w:val="both"/>
        <w:rPr>
          <w:rFonts w:ascii="Times New Roman" w:eastAsia="Calibri" w:hAnsi="Times New Roman" w:cs="Times New Roman"/>
          <w:kern w:val="0"/>
          <w:sz w:val="24"/>
          <w:szCs w:val="24"/>
          <w14:ligatures w14:val="none"/>
        </w:rPr>
      </w:pPr>
    </w:p>
    <w:p w14:paraId="310FDD7D" w14:textId="77777777" w:rsidR="00C066EB" w:rsidRPr="007007D3" w:rsidRDefault="00C066EB" w:rsidP="00DD6B39">
      <w:pPr>
        <w:spacing w:after="0" w:line="240" w:lineRule="auto"/>
        <w:jc w:val="center"/>
        <w:rPr>
          <w:rFonts w:ascii="Times New Roman" w:eastAsia="Times New Roman" w:hAnsi="Times New Roman" w:cs="Times New Roman"/>
          <w:b/>
          <w:noProof/>
          <w:kern w:val="0"/>
          <w:sz w:val="24"/>
          <w:szCs w:val="24"/>
          <w14:ligatures w14:val="none"/>
        </w:rPr>
      </w:pPr>
      <w:r w:rsidRPr="007007D3">
        <w:rPr>
          <w:rFonts w:ascii="Times New Roman" w:eastAsia="Times New Roman" w:hAnsi="Times New Roman" w:cs="Times New Roman"/>
          <w:b/>
          <w:noProof/>
          <w:kern w:val="0"/>
          <w:sz w:val="24"/>
          <w:szCs w:val="24"/>
          <w14:ligatures w14:val="none"/>
        </w:rPr>
        <w:t>ODLUKU</w:t>
      </w:r>
    </w:p>
    <w:p w14:paraId="452864F7" w14:textId="77777777" w:rsidR="00C066EB" w:rsidRPr="007007D3" w:rsidRDefault="00C066EB" w:rsidP="007007D3">
      <w:pPr>
        <w:tabs>
          <w:tab w:val="left" w:pos="2380"/>
        </w:tabs>
        <w:spacing w:after="0" w:line="0" w:lineRule="atLeast"/>
        <w:jc w:val="center"/>
        <w:rPr>
          <w:rFonts w:ascii="Times New Roman" w:eastAsia="Times New Roman" w:hAnsi="Times New Roman" w:cs="Times New Roman"/>
          <w:b/>
          <w:noProof/>
          <w:kern w:val="0"/>
          <w:sz w:val="24"/>
          <w:szCs w:val="24"/>
          <w14:ligatures w14:val="none"/>
        </w:rPr>
      </w:pPr>
      <w:r w:rsidRPr="007007D3">
        <w:rPr>
          <w:rFonts w:ascii="Times New Roman" w:eastAsia="Times New Roman" w:hAnsi="Times New Roman" w:cs="Times New Roman"/>
          <w:b/>
          <w:noProof/>
          <w:kern w:val="0"/>
          <w:sz w:val="24"/>
          <w:szCs w:val="24"/>
          <w14:ligatures w14:val="none"/>
        </w:rPr>
        <w:t>o uređenju prometa na području Grada Pregrade</w:t>
      </w:r>
    </w:p>
    <w:p w14:paraId="3E5B8205" w14:textId="77777777" w:rsidR="00C066EB" w:rsidRDefault="00C066EB" w:rsidP="00C066EB">
      <w:pPr>
        <w:tabs>
          <w:tab w:val="left" w:pos="2380"/>
        </w:tabs>
        <w:spacing w:after="0" w:line="0" w:lineRule="atLeast"/>
        <w:rPr>
          <w:rFonts w:ascii="Times New Roman" w:eastAsia="Times New Roman" w:hAnsi="Times New Roman" w:cs="Times New Roman"/>
          <w:b/>
          <w:noProof/>
          <w:kern w:val="0"/>
          <w:sz w:val="24"/>
          <w:szCs w:val="24"/>
          <w14:ligatures w14:val="none"/>
        </w:rPr>
      </w:pPr>
    </w:p>
    <w:p w14:paraId="786E87E2" w14:textId="53411F5B" w:rsidR="00C066EB" w:rsidRDefault="00C066EB" w:rsidP="00C066EB">
      <w:pPr>
        <w:tabs>
          <w:tab w:val="left" w:pos="2380"/>
        </w:tabs>
        <w:spacing w:after="0" w:line="0" w:lineRule="atLeast"/>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u predloženom tekstu koji se nalazi u privitku.</w:t>
      </w:r>
    </w:p>
    <w:p w14:paraId="55A12627" w14:textId="77777777" w:rsidR="00DD6B39" w:rsidRDefault="00DD6B39" w:rsidP="00C066EB">
      <w:pPr>
        <w:tabs>
          <w:tab w:val="left" w:pos="2380"/>
        </w:tabs>
        <w:spacing w:after="0" w:line="0" w:lineRule="atLeast"/>
        <w:rPr>
          <w:rFonts w:ascii="Times New Roman" w:eastAsia="Times New Roman" w:hAnsi="Times New Roman" w:cs="Times New Roman"/>
          <w:bCs/>
          <w:noProof/>
          <w:kern w:val="0"/>
          <w:sz w:val="24"/>
          <w:szCs w:val="24"/>
          <w14:ligatures w14:val="none"/>
        </w:rPr>
      </w:pPr>
    </w:p>
    <w:p w14:paraId="70FEFDB6" w14:textId="3E5102AE" w:rsidR="00DD6B39" w:rsidRPr="007007D3" w:rsidRDefault="00DD6B39" w:rsidP="00DD6B39">
      <w:pPr>
        <w:tabs>
          <w:tab w:val="left" w:pos="2380"/>
        </w:tabs>
        <w:spacing w:after="0" w:line="0" w:lineRule="atLeast"/>
        <w:jc w:val="center"/>
        <w:rPr>
          <w:rFonts w:ascii="Times New Roman" w:eastAsia="Times New Roman" w:hAnsi="Times New Roman" w:cs="Times New Roman"/>
          <w:b/>
          <w:noProof/>
          <w:kern w:val="0"/>
          <w:sz w:val="24"/>
          <w:szCs w:val="24"/>
          <w14:ligatures w14:val="none"/>
        </w:rPr>
      </w:pPr>
      <w:r w:rsidRPr="007007D3">
        <w:rPr>
          <w:rFonts w:ascii="Times New Roman" w:eastAsia="Times New Roman" w:hAnsi="Times New Roman" w:cs="Times New Roman"/>
          <w:b/>
          <w:noProof/>
          <w:kern w:val="0"/>
          <w:sz w:val="24"/>
          <w:szCs w:val="24"/>
          <w14:ligatures w14:val="none"/>
        </w:rPr>
        <w:t>Točka 29.</w:t>
      </w:r>
    </w:p>
    <w:p w14:paraId="75BEE646" w14:textId="77777777" w:rsidR="00C066EB" w:rsidRDefault="00C066EB" w:rsidP="00C066EB">
      <w:pPr>
        <w:tabs>
          <w:tab w:val="left" w:pos="2380"/>
        </w:tabs>
        <w:spacing w:after="0" w:line="0" w:lineRule="atLeast"/>
        <w:rPr>
          <w:rFonts w:ascii="Times New Roman" w:eastAsia="Times New Roman" w:hAnsi="Times New Roman" w:cs="Times New Roman"/>
          <w:bCs/>
          <w:noProof/>
          <w:kern w:val="0"/>
          <w:sz w:val="24"/>
          <w:szCs w:val="24"/>
          <w14:ligatures w14:val="none"/>
        </w:rPr>
      </w:pPr>
    </w:p>
    <w:p w14:paraId="6C31147E" w14:textId="63A046AD" w:rsidR="00C066EB" w:rsidRDefault="00C066EB" w:rsidP="00C066EB">
      <w:pPr>
        <w:tabs>
          <w:tab w:val="left" w:pos="2380"/>
        </w:tabs>
        <w:spacing w:after="0" w:line="0" w:lineRule="atLeast"/>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Gđa. Petek nadalje iznosi uvodno kraće obrazloženje vezano uz razmatranje prijedloga i donošenje Odluke o sufinanciranju zbrinjavanja (odvoza) azbestnih ploča s lokacija na području grada Pregrade.</w:t>
      </w:r>
    </w:p>
    <w:p w14:paraId="2D0D9FCD" w14:textId="77777777" w:rsidR="00C066EB" w:rsidRDefault="00C066EB" w:rsidP="00C066EB">
      <w:pPr>
        <w:suppressAutoHyphens/>
        <w:spacing w:after="0" w:line="240" w:lineRule="auto"/>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 xml:space="preserve">Nakon iznijetog, gđa. Petek daje riječ gosp. gradonačelniku </w:t>
      </w:r>
      <w:proofErr w:type="spellStart"/>
      <w:r>
        <w:rPr>
          <w:rFonts w:ascii="Times New Roman" w:eastAsia="Calibri" w:hAnsi="Times New Roman" w:cs="Calibri"/>
          <w:bCs/>
          <w:kern w:val="0"/>
          <w:sz w:val="24"/>
          <w:szCs w:val="24"/>
          <w14:ligatures w14:val="none"/>
        </w:rPr>
        <w:t>Vešligaju</w:t>
      </w:r>
      <w:proofErr w:type="spellEnd"/>
      <w:r>
        <w:rPr>
          <w:rFonts w:ascii="Times New Roman" w:eastAsia="Calibri" w:hAnsi="Times New Roman" w:cs="Calibri"/>
          <w:bCs/>
          <w:kern w:val="0"/>
          <w:sz w:val="24"/>
          <w:szCs w:val="24"/>
          <w14:ligatures w14:val="none"/>
        </w:rPr>
        <w:t>.</w:t>
      </w:r>
    </w:p>
    <w:p w14:paraId="046D4457" w14:textId="3624B774" w:rsidR="00DD6B39" w:rsidRDefault="00C066EB" w:rsidP="009C77EB">
      <w:pPr>
        <w:spacing w:after="0"/>
        <w:jc w:val="both"/>
        <w:rPr>
          <w:rFonts w:ascii="Times New Roman" w:eastAsia="Calibri" w:hAnsi="Times New Roman" w:cs="Times New Roman"/>
          <w:noProof/>
          <w:kern w:val="0"/>
          <w:sz w:val="24"/>
          <w:szCs w:val="24"/>
          <w14:ligatures w14:val="none"/>
        </w:rPr>
      </w:pPr>
      <w:r>
        <w:rPr>
          <w:rFonts w:ascii="Times New Roman" w:eastAsia="Calibri" w:hAnsi="Times New Roman" w:cs="Calibri"/>
          <w:bCs/>
          <w:kern w:val="0"/>
          <w:sz w:val="24"/>
          <w:szCs w:val="24"/>
          <w14:ligatures w14:val="none"/>
        </w:rPr>
        <w:t>Gosp. Vešligaj iznosi kraće uvodno obrazloženje</w:t>
      </w:r>
      <w:r w:rsidR="00DD6B39">
        <w:rPr>
          <w:rFonts w:ascii="Times New Roman" w:eastAsia="Calibri" w:hAnsi="Times New Roman" w:cs="Calibri"/>
          <w:bCs/>
          <w:kern w:val="0"/>
          <w:sz w:val="24"/>
          <w:szCs w:val="24"/>
          <w14:ligatures w14:val="none"/>
        </w:rPr>
        <w:t xml:space="preserve"> u kojem i</w:t>
      </w:r>
      <w:r w:rsidR="009C77EB">
        <w:rPr>
          <w:rFonts w:ascii="Times New Roman" w:eastAsia="Calibri" w:hAnsi="Times New Roman" w:cs="Calibri"/>
          <w:bCs/>
          <w:kern w:val="0"/>
          <w:sz w:val="24"/>
          <w:szCs w:val="24"/>
          <w14:ligatures w14:val="none"/>
        </w:rPr>
        <w:t>stiče</w:t>
      </w:r>
      <w:r w:rsidR="00DD6B39">
        <w:rPr>
          <w:rFonts w:ascii="Times New Roman" w:eastAsia="Calibri" w:hAnsi="Times New Roman" w:cs="Calibri"/>
          <w:bCs/>
          <w:kern w:val="0"/>
          <w:sz w:val="24"/>
          <w:szCs w:val="24"/>
          <w14:ligatures w14:val="none"/>
        </w:rPr>
        <w:t xml:space="preserve"> slijedeće: </w:t>
      </w:r>
      <w:r w:rsidR="009C77EB">
        <w:rPr>
          <w:rFonts w:ascii="Times New Roman" w:eastAsia="Calibri" w:hAnsi="Times New Roman" w:cs="Calibri"/>
          <w:bCs/>
          <w:kern w:val="0"/>
          <w:sz w:val="24"/>
          <w:szCs w:val="24"/>
          <w14:ligatures w14:val="none"/>
        </w:rPr>
        <w:t xml:space="preserve">naime navedenom </w:t>
      </w:r>
      <w:r w:rsidR="009C77EB">
        <w:rPr>
          <w:rFonts w:ascii="Times New Roman" w:eastAsia="Calibri" w:hAnsi="Times New Roman" w:cs="Times New Roman"/>
          <w:noProof/>
          <w:kern w:val="0"/>
          <w:sz w:val="24"/>
          <w:szCs w:val="24"/>
          <w14:ligatures w14:val="none"/>
        </w:rPr>
        <w:t>o</w:t>
      </w:r>
      <w:r w:rsidR="009C77EB" w:rsidRPr="009C77EB">
        <w:rPr>
          <w:rFonts w:ascii="Times New Roman" w:eastAsia="Calibri" w:hAnsi="Times New Roman" w:cs="Times New Roman"/>
          <w:noProof/>
          <w:kern w:val="0"/>
          <w:sz w:val="24"/>
          <w:szCs w:val="24"/>
          <w14:ligatures w14:val="none"/>
        </w:rPr>
        <w:t xml:space="preserve">dlukom </w:t>
      </w:r>
      <w:r w:rsidR="009C77EB">
        <w:rPr>
          <w:rFonts w:ascii="Times New Roman" w:eastAsia="Calibri" w:hAnsi="Times New Roman" w:cs="Times New Roman"/>
          <w:noProof/>
          <w:kern w:val="0"/>
          <w:sz w:val="24"/>
          <w:szCs w:val="24"/>
          <w14:ligatures w14:val="none"/>
        </w:rPr>
        <w:t xml:space="preserve">će </w:t>
      </w:r>
      <w:r w:rsidR="009C77EB" w:rsidRPr="009C77EB">
        <w:rPr>
          <w:rFonts w:ascii="Times New Roman" w:eastAsia="Calibri" w:hAnsi="Times New Roman" w:cs="Times New Roman"/>
          <w:noProof/>
          <w:kern w:val="0"/>
          <w:sz w:val="24"/>
          <w:szCs w:val="24"/>
          <w14:ligatures w14:val="none"/>
        </w:rPr>
        <w:t>se definira</w:t>
      </w:r>
      <w:r w:rsidR="009C77EB">
        <w:rPr>
          <w:rFonts w:ascii="Times New Roman" w:eastAsia="Calibri" w:hAnsi="Times New Roman" w:cs="Times New Roman"/>
          <w:noProof/>
          <w:kern w:val="0"/>
          <w:sz w:val="24"/>
          <w:szCs w:val="24"/>
          <w14:ligatures w14:val="none"/>
        </w:rPr>
        <w:t>ti</w:t>
      </w:r>
      <w:r w:rsidR="009C77EB" w:rsidRPr="009C77EB">
        <w:rPr>
          <w:rFonts w:ascii="Times New Roman" w:eastAsia="Calibri" w:hAnsi="Times New Roman" w:cs="Times New Roman"/>
          <w:noProof/>
          <w:kern w:val="0"/>
          <w:sz w:val="24"/>
          <w:szCs w:val="24"/>
          <w14:ligatures w14:val="none"/>
        </w:rPr>
        <w:t xml:space="preserve"> uvjeti, kriteriji i postupak dodjele nepovratnih novčanih sredstava u svrhu sufinanciranja </w:t>
      </w:r>
      <w:r w:rsidR="009C77EB" w:rsidRPr="009C77EB">
        <w:rPr>
          <w:rFonts w:ascii="Times New Roman" w:eastAsia="Calibri" w:hAnsi="Times New Roman" w:cs="Times New Roman"/>
          <w:noProof/>
          <w:color w:val="000000"/>
          <w:kern w:val="0"/>
          <w:sz w:val="24"/>
          <w:szCs w:val="24"/>
          <w14:ligatures w14:val="none"/>
        </w:rPr>
        <w:t>zbrinjavanja (odvoza) azbestnih ploča s lokacija na području grada Pregrade</w:t>
      </w:r>
      <w:r w:rsidR="009C77EB" w:rsidRPr="009C77EB">
        <w:rPr>
          <w:rFonts w:ascii="Times New Roman" w:eastAsia="Calibri" w:hAnsi="Times New Roman" w:cs="Times New Roman"/>
          <w:noProof/>
          <w:kern w:val="0"/>
          <w:sz w:val="24"/>
          <w:szCs w:val="24"/>
          <w14:ligatures w14:val="none"/>
        </w:rPr>
        <w:t>. S obzirom na štetne učinke azbesta na zdravlje i okoliš, smatramo da je izuzetno važno podržati građane u procesu sigurne zamjene krovnog pokrova i pravilnog zbrinjavanja azbestnih ploča.</w:t>
      </w:r>
      <w:r w:rsidR="009C77EB">
        <w:rPr>
          <w:rFonts w:ascii="Times New Roman" w:eastAsia="Calibri" w:hAnsi="Times New Roman" w:cs="Times New Roman"/>
          <w:noProof/>
          <w:kern w:val="0"/>
          <w:sz w:val="24"/>
          <w:szCs w:val="24"/>
          <w14:ligatures w14:val="none"/>
        </w:rPr>
        <w:t xml:space="preserve"> </w:t>
      </w:r>
      <w:r w:rsidR="009C77EB" w:rsidRPr="009C77EB">
        <w:rPr>
          <w:rFonts w:ascii="Times New Roman" w:eastAsia="Calibri" w:hAnsi="Times New Roman" w:cs="Times New Roman"/>
          <w:noProof/>
          <w:kern w:val="0"/>
          <w:sz w:val="24"/>
          <w:szCs w:val="24"/>
          <w14:ligatures w14:val="none"/>
        </w:rPr>
        <w:t>Grad Pregrada u Proračunu je osigurao sredstva u iznosu od 5.000,00 EUR za ovu namjenu, a sufinanciranje će se provoditi temeljem Javnog poziva koji će raspisati gradonačelnik</w:t>
      </w:r>
      <w:r w:rsidR="009C77EB">
        <w:rPr>
          <w:rFonts w:ascii="Times New Roman" w:eastAsia="Calibri" w:hAnsi="Times New Roman" w:cs="Times New Roman"/>
          <w:noProof/>
          <w:kern w:val="0"/>
          <w:sz w:val="24"/>
          <w:szCs w:val="24"/>
          <w14:ligatures w14:val="none"/>
        </w:rPr>
        <w:t>.</w:t>
      </w:r>
    </w:p>
    <w:p w14:paraId="7EB83696" w14:textId="1DA04469" w:rsidR="00C066EB" w:rsidRPr="009C77EB" w:rsidRDefault="009C77EB" w:rsidP="009C77EB">
      <w:pPr>
        <w:jc w:val="both"/>
        <w:rPr>
          <w:rFonts w:ascii="Times New Roman" w:eastAsia="Calibri" w:hAnsi="Times New Roman" w:cs="Times New Roman"/>
          <w:noProof/>
          <w:kern w:val="0"/>
          <w:sz w:val="24"/>
          <w:szCs w:val="24"/>
          <w14:ligatures w14:val="none"/>
        </w:rPr>
      </w:pPr>
      <w:r>
        <w:rPr>
          <w:rFonts w:ascii="Times New Roman" w:eastAsia="Calibri" w:hAnsi="Times New Roman" w:cs="Times New Roman"/>
          <w:noProof/>
          <w:kern w:val="0"/>
          <w:sz w:val="24"/>
          <w:szCs w:val="24"/>
          <w14:ligatures w14:val="none"/>
        </w:rPr>
        <w:t xml:space="preserve">Gđa. Petek nakon uvodnog obrazloženja gosp. gradonačelnika prvo ističe kako pozdravlja donošenje takve odluke, nakon čega </w:t>
      </w:r>
      <w:r w:rsidR="00C066EB">
        <w:rPr>
          <w:rFonts w:ascii="Times New Roman" w:eastAsia="Calibri" w:hAnsi="Times New Roman" w:cs="Calibri"/>
          <w:bCs/>
          <w:kern w:val="0"/>
          <w:sz w:val="24"/>
          <w:szCs w:val="24"/>
          <w14:ligatures w14:val="none"/>
        </w:rPr>
        <w:t>otvara raspravu po navedenoj točci.</w:t>
      </w:r>
    </w:p>
    <w:p w14:paraId="11AB4DE3" w14:textId="0D17FB58" w:rsidR="009C77EB" w:rsidRDefault="009C77EB" w:rsidP="00C066EB">
      <w:pPr>
        <w:suppressAutoHyphens/>
        <w:spacing w:after="0" w:line="240" w:lineRule="auto"/>
        <w:jc w:val="both"/>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Za riječ se javio gosp. Horvat te iznosi da će tu biti problema ukoliko netko iz susjednih općina doveze k nama taj otpad, odnosno kako će se to pratiti?</w:t>
      </w:r>
    </w:p>
    <w:p w14:paraId="0E65998D" w14:textId="3B3FB87F" w:rsidR="009C77EB" w:rsidRDefault="009C77EB" w:rsidP="00C066EB">
      <w:pPr>
        <w:suppressAutoHyphens/>
        <w:spacing w:after="0" w:line="240" w:lineRule="auto"/>
        <w:jc w:val="both"/>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Gosp. Vešligaj iznosi da će se tu morati voditi briga. Naime, tu se radi samo o našim građanima koji će to sanirati, a ukoliko se utvrdi da netko drugi dovozi, svakako će se morati prijaviti, a onda će se i kažnjavati.</w:t>
      </w:r>
    </w:p>
    <w:p w14:paraId="05760185" w14:textId="6AF69B28" w:rsidR="00C066EB" w:rsidRDefault="00C066EB" w:rsidP="00C066EB">
      <w:pPr>
        <w:suppressAutoHyphens/>
        <w:spacing w:after="0" w:line="240" w:lineRule="auto"/>
        <w:jc w:val="both"/>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Nakon kraće rasprave Gradskih vijećnika, gđa. Petak zaključuje točku te istu daje na glasovanje, nakon čega Gradsko vijeće jednoglasno sa 9 glasova ZA, 0 PROTIV i 0 SUZDRŽAN donosi</w:t>
      </w:r>
    </w:p>
    <w:p w14:paraId="0ABC4877" w14:textId="566E451B" w:rsidR="00C066EB" w:rsidRPr="00C066EB" w:rsidRDefault="00C066EB" w:rsidP="00C066EB">
      <w:pPr>
        <w:tabs>
          <w:tab w:val="left" w:pos="2380"/>
        </w:tabs>
        <w:spacing w:after="0" w:line="0" w:lineRule="atLeast"/>
        <w:jc w:val="both"/>
        <w:rPr>
          <w:rFonts w:ascii="Times New Roman" w:eastAsia="Times New Roman" w:hAnsi="Times New Roman" w:cs="Times New Roman"/>
          <w:bCs/>
          <w:noProof/>
          <w:kern w:val="0"/>
          <w:sz w:val="24"/>
          <w:szCs w:val="24"/>
          <w14:ligatures w14:val="none"/>
        </w:rPr>
      </w:pPr>
    </w:p>
    <w:p w14:paraId="17F71A7E" w14:textId="77777777" w:rsidR="00BC11A1" w:rsidRPr="007007D3" w:rsidRDefault="00BC11A1" w:rsidP="00BC11A1">
      <w:pPr>
        <w:suppressAutoHyphens/>
        <w:autoSpaceDN w:val="0"/>
        <w:spacing w:after="0" w:line="240" w:lineRule="auto"/>
        <w:jc w:val="center"/>
        <w:rPr>
          <w:rFonts w:ascii="Times New Roman" w:eastAsia="NSimSun" w:hAnsi="Times New Roman" w:cs="Times New Roman"/>
          <w:b/>
          <w:bCs/>
          <w:color w:val="000000"/>
          <w:kern w:val="3"/>
          <w:sz w:val="24"/>
          <w:szCs w:val="24"/>
          <w:lang w:eastAsia="zh-CN" w:bidi="hi-IN"/>
          <w14:ligatures w14:val="none"/>
        </w:rPr>
      </w:pPr>
      <w:r w:rsidRPr="007007D3">
        <w:rPr>
          <w:rFonts w:ascii="Times New Roman" w:eastAsia="NSimSun" w:hAnsi="Times New Roman" w:cs="Times New Roman"/>
          <w:b/>
          <w:bCs/>
          <w:color w:val="000000"/>
          <w:kern w:val="3"/>
          <w:sz w:val="24"/>
          <w:szCs w:val="24"/>
          <w:lang w:eastAsia="zh-CN" w:bidi="hi-IN"/>
          <w14:ligatures w14:val="none"/>
        </w:rPr>
        <w:t>ODLUKU</w:t>
      </w:r>
    </w:p>
    <w:p w14:paraId="7DC0096B" w14:textId="77777777" w:rsidR="00BC11A1" w:rsidRPr="007007D3" w:rsidRDefault="00BC11A1" w:rsidP="00BC11A1">
      <w:pPr>
        <w:suppressAutoHyphens/>
        <w:autoSpaceDN w:val="0"/>
        <w:spacing w:after="0" w:line="240" w:lineRule="auto"/>
        <w:jc w:val="center"/>
        <w:rPr>
          <w:rFonts w:ascii="Times New Roman" w:eastAsia="NSimSun" w:hAnsi="Times New Roman" w:cs="Times New Roman"/>
          <w:b/>
          <w:bCs/>
          <w:color w:val="000000"/>
          <w:kern w:val="3"/>
          <w:sz w:val="24"/>
          <w:szCs w:val="24"/>
          <w:lang w:eastAsia="zh-CN" w:bidi="hi-IN"/>
          <w14:ligatures w14:val="none"/>
        </w:rPr>
      </w:pPr>
      <w:r w:rsidRPr="007007D3">
        <w:rPr>
          <w:rFonts w:ascii="Times New Roman" w:eastAsia="NSimSun" w:hAnsi="Times New Roman" w:cs="Times New Roman"/>
          <w:b/>
          <w:bCs/>
          <w:color w:val="000000"/>
          <w:kern w:val="3"/>
          <w:sz w:val="24"/>
          <w:szCs w:val="24"/>
          <w:lang w:eastAsia="zh-CN" w:bidi="hi-IN"/>
          <w14:ligatures w14:val="none"/>
        </w:rPr>
        <w:t>o sufinanciranju zbrinjavanja azbestnih ploča s lokacija na području grada Pregrade</w:t>
      </w:r>
    </w:p>
    <w:p w14:paraId="4B36502C" w14:textId="77777777" w:rsidR="00BC11A1" w:rsidRPr="007007D3" w:rsidRDefault="00BC11A1" w:rsidP="00BC11A1">
      <w:pPr>
        <w:spacing w:after="0" w:line="240" w:lineRule="auto"/>
        <w:jc w:val="both"/>
        <w:rPr>
          <w:rFonts w:ascii="Times New Roman" w:eastAsia="NSimSun" w:hAnsi="Times New Roman" w:cs="Times New Roman"/>
          <w:b/>
          <w:bCs/>
          <w:color w:val="000000"/>
          <w:kern w:val="3"/>
          <w:sz w:val="24"/>
          <w:szCs w:val="24"/>
          <w:lang w:eastAsia="zh-CN" w:bidi="hi-IN"/>
          <w14:ligatures w14:val="none"/>
        </w:rPr>
      </w:pPr>
    </w:p>
    <w:p w14:paraId="6EA5C368" w14:textId="5C937FFA" w:rsidR="00C066EB" w:rsidRDefault="00BC11A1" w:rsidP="00C066EB">
      <w:pPr>
        <w:tabs>
          <w:tab w:val="left" w:pos="2380"/>
        </w:tabs>
        <w:spacing w:after="0" w:line="0" w:lineRule="atLeast"/>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u predloženom tekstu koji se nalazi u privitku.</w:t>
      </w:r>
    </w:p>
    <w:p w14:paraId="4A044A63" w14:textId="77777777" w:rsidR="00BC11A1" w:rsidRDefault="00BC11A1" w:rsidP="00C066EB">
      <w:pPr>
        <w:tabs>
          <w:tab w:val="left" w:pos="2380"/>
        </w:tabs>
        <w:spacing w:after="0" w:line="0" w:lineRule="atLeast"/>
        <w:rPr>
          <w:rFonts w:ascii="Times New Roman" w:eastAsia="Times New Roman" w:hAnsi="Times New Roman" w:cs="Times New Roman"/>
          <w:bCs/>
          <w:noProof/>
          <w:kern w:val="0"/>
          <w:sz w:val="24"/>
          <w:szCs w:val="24"/>
          <w14:ligatures w14:val="none"/>
        </w:rPr>
      </w:pPr>
    </w:p>
    <w:p w14:paraId="728C2368" w14:textId="04190716" w:rsidR="009C77EB" w:rsidRPr="007007D3" w:rsidRDefault="009C77EB" w:rsidP="009C77EB">
      <w:pPr>
        <w:tabs>
          <w:tab w:val="left" w:pos="2380"/>
        </w:tabs>
        <w:spacing w:after="0" w:line="0" w:lineRule="atLeast"/>
        <w:jc w:val="center"/>
        <w:rPr>
          <w:rFonts w:ascii="Times New Roman" w:eastAsia="Times New Roman" w:hAnsi="Times New Roman" w:cs="Times New Roman"/>
          <w:b/>
          <w:noProof/>
          <w:kern w:val="0"/>
          <w:sz w:val="24"/>
          <w:szCs w:val="24"/>
          <w14:ligatures w14:val="none"/>
        </w:rPr>
      </w:pPr>
      <w:r w:rsidRPr="007007D3">
        <w:rPr>
          <w:rFonts w:ascii="Times New Roman" w:eastAsia="Times New Roman" w:hAnsi="Times New Roman" w:cs="Times New Roman"/>
          <w:b/>
          <w:noProof/>
          <w:kern w:val="0"/>
          <w:sz w:val="24"/>
          <w:szCs w:val="24"/>
          <w14:ligatures w14:val="none"/>
        </w:rPr>
        <w:t>Točka 30.</w:t>
      </w:r>
    </w:p>
    <w:p w14:paraId="34607F01" w14:textId="77777777" w:rsidR="009C77EB" w:rsidRPr="007007D3" w:rsidRDefault="009C77EB" w:rsidP="00BC11A1">
      <w:pPr>
        <w:tabs>
          <w:tab w:val="left" w:pos="2380"/>
        </w:tabs>
        <w:spacing w:after="0" w:line="0" w:lineRule="atLeast"/>
        <w:jc w:val="both"/>
        <w:rPr>
          <w:rFonts w:ascii="Times New Roman" w:eastAsia="Times New Roman" w:hAnsi="Times New Roman" w:cs="Times New Roman"/>
          <w:b/>
          <w:noProof/>
          <w:kern w:val="0"/>
          <w:sz w:val="24"/>
          <w:szCs w:val="24"/>
          <w14:ligatures w14:val="none"/>
        </w:rPr>
      </w:pPr>
    </w:p>
    <w:p w14:paraId="0BDB988A" w14:textId="0537450C" w:rsidR="00BC11A1" w:rsidRDefault="00BC11A1" w:rsidP="00BC11A1">
      <w:pPr>
        <w:tabs>
          <w:tab w:val="left" w:pos="2380"/>
        </w:tabs>
        <w:spacing w:after="0" w:line="0" w:lineRule="atLeast"/>
        <w:jc w:val="both"/>
        <w:rPr>
          <w:rFonts w:ascii="Times New Roman" w:eastAsia="Times New Roman" w:hAnsi="Times New Roman" w:cs="Times New Roman"/>
          <w:bCs/>
          <w:noProof/>
          <w:kern w:val="0"/>
          <w:sz w:val="24"/>
          <w:szCs w:val="24"/>
          <w14:ligatures w14:val="none"/>
        </w:rPr>
      </w:pPr>
      <w:r>
        <w:rPr>
          <w:rFonts w:ascii="Times New Roman" w:eastAsia="Times New Roman" w:hAnsi="Times New Roman" w:cs="Times New Roman"/>
          <w:bCs/>
          <w:noProof/>
          <w:kern w:val="0"/>
          <w:sz w:val="24"/>
          <w:szCs w:val="24"/>
          <w14:ligatures w14:val="none"/>
        </w:rPr>
        <w:t>Nadalje gđa. Petek iznosi uvodno kraće obrazloženje vezano uz razmatranje prijedloga i donošenje Odluke o koeficijentima za obračun plaće službenika i namještenika u upravnim tijelima grada Pregrade.</w:t>
      </w:r>
    </w:p>
    <w:p w14:paraId="15C8F50D" w14:textId="77777777" w:rsidR="00BC11A1" w:rsidRDefault="00BC11A1" w:rsidP="00BC11A1">
      <w:pPr>
        <w:suppressAutoHyphens/>
        <w:spacing w:after="0" w:line="240" w:lineRule="auto"/>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 xml:space="preserve">Nakon iznijetog, gđa. Petek daje riječ gosp. gradonačelniku </w:t>
      </w:r>
      <w:proofErr w:type="spellStart"/>
      <w:r>
        <w:rPr>
          <w:rFonts w:ascii="Times New Roman" w:eastAsia="Calibri" w:hAnsi="Times New Roman" w:cs="Calibri"/>
          <w:bCs/>
          <w:kern w:val="0"/>
          <w:sz w:val="24"/>
          <w:szCs w:val="24"/>
          <w14:ligatures w14:val="none"/>
        </w:rPr>
        <w:t>Vešligaju</w:t>
      </w:r>
      <w:proofErr w:type="spellEnd"/>
      <w:r>
        <w:rPr>
          <w:rFonts w:ascii="Times New Roman" w:eastAsia="Calibri" w:hAnsi="Times New Roman" w:cs="Calibri"/>
          <w:bCs/>
          <w:kern w:val="0"/>
          <w:sz w:val="24"/>
          <w:szCs w:val="24"/>
          <w14:ligatures w14:val="none"/>
        </w:rPr>
        <w:t>.</w:t>
      </w:r>
    </w:p>
    <w:p w14:paraId="50FC35D4" w14:textId="26D2DA00" w:rsidR="009C77EB" w:rsidRDefault="00BC11A1" w:rsidP="00BC11A1">
      <w:pPr>
        <w:suppressAutoHyphens/>
        <w:spacing w:after="0" w:line="240" w:lineRule="auto"/>
        <w:jc w:val="both"/>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lastRenderedPageBreak/>
        <w:t>Gosp. Vešligaj iznosi kraće uvodno obrazloženje</w:t>
      </w:r>
      <w:r w:rsidR="009C77EB">
        <w:rPr>
          <w:rFonts w:ascii="Times New Roman" w:eastAsia="Calibri" w:hAnsi="Times New Roman" w:cs="Calibri"/>
          <w:bCs/>
          <w:kern w:val="0"/>
          <w:sz w:val="24"/>
          <w:szCs w:val="24"/>
          <w14:ligatures w14:val="none"/>
        </w:rPr>
        <w:t xml:space="preserve"> u kojem samo ističe da se radi o tome da smo morali navedeno prilagoditi po novom Zakonu</w:t>
      </w:r>
      <w:r w:rsidR="00C022D3">
        <w:rPr>
          <w:rFonts w:ascii="Times New Roman" w:eastAsia="Calibri" w:hAnsi="Times New Roman" w:cs="Calibri"/>
          <w:bCs/>
          <w:kern w:val="0"/>
          <w:sz w:val="24"/>
          <w:szCs w:val="24"/>
          <w14:ligatures w14:val="none"/>
        </w:rPr>
        <w:t>, odnosno smjernicama</w:t>
      </w:r>
      <w:r w:rsidR="009C77EB">
        <w:rPr>
          <w:rFonts w:ascii="Times New Roman" w:eastAsia="Calibri" w:hAnsi="Times New Roman" w:cs="Calibri"/>
          <w:bCs/>
          <w:kern w:val="0"/>
          <w:sz w:val="24"/>
          <w:szCs w:val="24"/>
          <w14:ligatures w14:val="none"/>
        </w:rPr>
        <w:t xml:space="preserve"> Ministarstva uprave te se nikako ne radi o nikakvim izmjenama koeficijenata.</w:t>
      </w:r>
    </w:p>
    <w:p w14:paraId="596DB91B" w14:textId="32132814" w:rsidR="00BC11A1" w:rsidRDefault="00C022D3" w:rsidP="00BC11A1">
      <w:pPr>
        <w:suppressAutoHyphens/>
        <w:spacing w:after="0" w:line="240" w:lineRule="auto"/>
        <w:jc w:val="both"/>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Nakon iznijetog,</w:t>
      </w:r>
      <w:r w:rsidR="00BC11A1">
        <w:rPr>
          <w:rFonts w:ascii="Times New Roman" w:eastAsia="Calibri" w:hAnsi="Times New Roman" w:cs="Calibri"/>
          <w:bCs/>
          <w:kern w:val="0"/>
          <w:sz w:val="24"/>
          <w:szCs w:val="24"/>
          <w14:ligatures w14:val="none"/>
        </w:rPr>
        <w:t xml:space="preserve"> gđa. Petek otvara raspravu po navedenoj točci.</w:t>
      </w:r>
    </w:p>
    <w:p w14:paraId="46A2331B" w14:textId="68CE3628" w:rsidR="00C022D3" w:rsidRDefault="00C022D3" w:rsidP="00BC11A1">
      <w:pPr>
        <w:suppressAutoHyphens/>
        <w:spacing w:after="0" w:line="240" w:lineRule="auto"/>
        <w:jc w:val="both"/>
        <w:rPr>
          <w:rFonts w:ascii="Times New Roman" w:eastAsia="Calibri" w:hAnsi="Times New Roman" w:cs="Calibri"/>
          <w:bCs/>
          <w:kern w:val="0"/>
          <w:sz w:val="24"/>
          <w:szCs w:val="24"/>
          <w14:ligatures w14:val="none"/>
        </w:rPr>
      </w:pPr>
      <w:r>
        <w:rPr>
          <w:rFonts w:ascii="Times New Roman" w:eastAsia="Calibri" w:hAnsi="Times New Roman" w:cs="Calibri"/>
          <w:bCs/>
          <w:kern w:val="0"/>
          <w:sz w:val="24"/>
          <w:szCs w:val="24"/>
          <w14:ligatures w14:val="none"/>
        </w:rPr>
        <w:t>Za riječ se javila gđa. Križanec Ružić te iznosi kako bi se htjela samo zahvaliti svim djelatnicima, odnosno službenicima Grada Pregrade na jako lijepom i kvalitetnom radu, jer bez njih ne bi ni svega toga bilo.</w:t>
      </w:r>
    </w:p>
    <w:p w14:paraId="39286586" w14:textId="1B0EF224" w:rsidR="00BC11A1" w:rsidRDefault="00C022D3" w:rsidP="00BC11A1">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kraćeg izlaganja gđe. Križanec Ružić</w:t>
      </w:r>
      <w:r w:rsidR="00BC11A1" w:rsidRPr="00302D3D">
        <w:rPr>
          <w:rFonts w:ascii="Times New Roman" w:eastAsia="Calibri" w:hAnsi="Times New Roman" w:cs="Times New Roman"/>
          <w:kern w:val="0"/>
          <w:sz w:val="24"/>
          <w:szCs w:val="24"/>
          <w14:ligatures w14:val="none"/>
        </w:rPr>
        <w:t xml:space="preserve">, gđa Petek daje točku na glasovanje, nakon čega Gradsko vijeće </w:t>
      </w:r>
      <w:r w:rsidR="00F30197">
        <w:rPr>
          <w:rFonts w:ascii="Times New Roman" w:eastAsia="Calibri" w:hAnsi="Times New Roman" w:cs="Times New Roman"/>
          <w:kern w:val="0"/>
          <w:sz w:val="24"/>
          <w:szCs w:val="24"/>
          <w14:ligatures w14:val="none"/>
        </w:rPr>
        <w:t>g</w:t>
      </w:r>
      <w:r w:rsidR="00BC11A1" w:rsidRPr="00302D3D">
        <w:rPr>
          <w:rFonts w:ascii="Times New Roman" w:eastAsia="Calibri" w:hAnsi="Times New Roman" w:cs="Times New Roman"/>
          <w:kern w:val="0"/>
          <w:sz w:val="24"/>
          <w:szCs w:val="24"/>
          <w14:ligatures w14:val="none"/>
        </w:rPr>
        <w:t xml:space="preserve">rada Pregrade </w:t>
      </w:r>
      <w:r w:rsidR="00BC11A1">
        <w:rPr>
          <w:rFonts w:ascii="Times New Roman" w:eastAsia="Calibri" w:hAnsi="Times New Roman" w:cs="Times New Roman"/>
          <w:kern w:val="0"/>
          <w:sz w:val="24"/>
          <w:szCs w:val="24"/>
          <w14:ligatures w14:val="none"/>
        </w:rPr>
        <w:t xml:space="preserve">jednoglasno </w:t>
      </w:r>
      <w:r w:rsidR="00BC11A1" w:rsidRPr="00302D3D">
        <w:rPr>
          <w:rFonts w:ascii="Times New Roman" w:eastAsia="Calibri" w:hAnsi="Times New Roman" w:cs="Times New Roman"/>
          <w:kern w:val="0"/>
          <w:sz w:val="24"/>
          <w:szCs w:val="24"/>
          <w14:ligatures w14:val="none"/>
        </w:rPr>
        <w:t>s</w:t>
      </w:r>
      <w:r w:rsidR="00BC11A1">
        <w:rPr>
          <w:rFonts w:ascii="Times New Roman" w:eastAsia="Calibri" w:hAnsi="Times New Roman" w:cs="Times New Roman"/>
          <w:kern w:val="0"/>
          <w:sz w:val="24"/>
          <w:szCs w:val="24"/>
          <w14:ligatures w14:val="none"/>
        </w:rPr>
        <w:t>a</w:t>
      </w:r>
      <w:r w:rsidR="00BC11A1" w:rsidRPr="00302D3D">
        <w:rPr>
          <w:rFonts w:ascii="Times New Roman" w:eastAsia="Calibri" w:hAnsi="Times New Roman" w:cs="Times New Roman"/>
          <w:kern w:val="0"/>
          <w:sz w:val="24"/>
          <w:szCs w:val="24"/>
          <w14:ligatures w14:val="none"/>
        </w:rPr>
        <w:t xml:space="preserve"> </w:t>
      </w:r>
      <w:r w:rsidR="00BC11A1">
        <w:rPr>
          <w:rFonts w:ascii="Times New Roman" w:eastAsia="Calibri" w:hAnsi="Times New Roman" w:cs="Times New Roman"/>
          <w:kern w:val="0"/>
          <w:sz w:val="24"/>
          <w:szCs w:val="24"/>
          <w14:ligatures w14:val="none"/>
        </w:rPr>
        <w:t>9</w:t>
      </w:r>
      <w:r w:rsidR="00BC11A1" w:rsidRPr="00302D3D">
        <w:rPr>
          <w:rFonts w:ascii="Times New Roman" w:eastAsia="Calibri" w:hAnsi="Times New Roman" w:cs="Times New Roman"/>
          <w:kern w:val="0"/>
          <w:sz w:val="24"/>
          <w:szCs w:val="24"/>
          <w14:ligatures w14:val="none"/>
        </w:rPr>
        <w:t xml:space="preserve"> glasova ZA, 0 PROTIV i 0 SUZDRŽAN donosi</w:t>
      </w:r>
    </w:p>
    <w:p w14:paraId="665C670F" w14:textId="77777777" w:rsidR="00C9445B" w:rsidRPr="007007D3" w:rsidRDefault="00C9445B" w:rsidP="00C9445B">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bookmarkStart w:id="5" w:name="_Hlk120520526"/>
      <w:r w:rsidRPr="007007D3">
        <w:rPr>
          <w:rFonts w:ascii="Times New Roman" w:eastAsia="SimSun" w:hAnsi="Times New Roman" w:cs="Times New Roman"/>
          <w:b/>
          <w:bCs/>
          <w:sz w:val="24"/>
          <w:szCs w:val="24"/>
          <w:lang w:eastAsia="hr-HR" w:bidi="hi-IN"/>
          <w14:ligatures w14:val="none"/>
        </w:rPr>
        <w:t>O D L U K U</w:t>
      </w:r>
    </w:p>
    <w:p w14:paraId="01EAA795" w14:textId="77777777" w:rsidR="00C9445B" w:rsidRPr="007007D3" w:rsidRDefault="00C9445B" w:rsidP="00C9445B">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7007D3">
        <w:rPr>
          <w:rFonts w:ascii="Times New Roman" w:eastAsia="SimSun" w:hAnsi="Times New Roman" w:cs="Times New Roman"/>
          <w:b/>
          <w:bCs/>
          <w:sz w:val="24"/>
          <w:szCs w:val="24"/>
          <w:lang w:eastAsia="hr-HR" w:bidi="hi-IN"/>
          <w14:ligatures w14:val="none"/>
        </w:rPr>
        <w:t>o koeficijentima za obračun plaće službenika i namještenika u</w:t>
      </w:r>
    </w:p>
    <w:p w14:paraId="222BBFA5" w14:textId="77777777" w:rsidR="00C9445B" w:rsidRPr="007007D3" w:rsidRDefault="00C9445B" w:rsidP="00C9445B">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7007D3">
        <w:rPr>
          <w:rFonts w:ascii="Times New Roman" w:eastAsia="SimSun" w:hAnsi="Times New Roman" w:cs="Times New Roman"/>
          <w:b/>
          <w:bCs/>
          <w:sz w:val="24"/>
          <w:szCs w:val="24"/>
          <w:lang w:eastAsia="hr-HR" w:bidi="hi-IN"/>
          <w14:ligatures w14:val="none"/>
        </w:rPr>
        <w:t>upravnim odjelima Grada Pregrade</w:t>
      </w:r>
      <w:bookmarkEnd w:id="5"/>
    </w:p>
    <w:p w14:paraId="095E1CE5" w14:textId="77777777" w:rsidR="00C9445B" w:rsidRPr="009C77EB" w:rsidRDefault="00C9445B"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2DF8B217" w14:textId="1A63E6A4" w:rsidR="00C9445B" w:rsidRDefault="00C9445B"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u predloženom tekstu koji se nalazi u privitku.</w:t>
      </w:r>
    </w:p>
    <w:p w14:paraId="18411B09" w14:textId="77777777" w:rsidR="00C022D3" w:rsidRDefault="00C022D3"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451EEB4F" w14:textId="31E92691" w:rsidR="00C022D3" w:rsidRPr="007007D3" w:rsidRDefault="00C022D3" w:rsidP="00C022D3">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7007D3">
        <w:rPr>
          <w:rFonts w:ascii="Times New Roman" w:eastAsia="SimSun" w:hAnsi="Times New Roman" w:cs="Times New Roman"/>
          <w:b/>
          <w:bCs/>
          <w:sz w:val="24"/>
          <w:szCs w:val="24"/>
          <w:lang w:eastAsia="hr-HR" w:bidi="hi-IN"/>
          <w14:ligatures w14:val="none"/>
        </w:rPr>
        <w:t>Točka 31.</w:t>
      </w:r>
    </w:p>
    <w:p w14:paraId="44B0E905" w14:textId="77777777" w:rsidR="00C022D3" w:rsidRDefault="00C022D3" w:rsidP="00C022D3">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56C0F8CE" w14:textId="4E6D460F" w:rsidR="00C022D3" w:rsidRDefault="00C022D3" w:rsidP="00C022D3">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Gđa. Petek nadalje iznosi uvodno kraće obrazloženje vezano uz razmatranje prijedloga i donošenje Odluke o dodjeli javnih priznanja Grada Pregrade za 2024. godinu.</w:t>
      </w:r>
    </w:p>
    <w:p w14:paraId="2B1C8D04" w14:textId="50F50FA3" w:rsidR="00C022D3" w:rsidRDefault="00C022D3" w:rsidP="00C022D3">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Nakon iznijetog, gđa. Petek daje riječ gosp. </w:t>
      </w:r>
      <w:proofErr w:type="spellStart"/>
      <w:r>
        <w:rPr>
          <w:rFonts w:ascii="Times New Roman" w:eastAsia="SimSun" w:hAnsi="Times New Roman" w:cs="Times New Roman"/>
          <w:sz w:val="24"/>
          <w:szCs w:val="24"/>
          <w:lang w:eastAsia="hr-HR" w:bidi="hi-IN"/>
          <w14:ligatures w14:val="none"/>
        </w:rPr>
        <w:t>Vešligaju</w:t>
      </w:r>
      <w:proofErr w:type="spellEnd"/>
      <w:r>
        <w:rPr>
          <w:rFonts w:ascii="Times New Roman" w:eastAsia="SimSun" w:hAnsi="Times New Roman" w:cs="Times New Roman"/>
          <w:sz w:val="24"/>
          <w:szCs w:val="24"/>
          <w:lang w:eastAsia="hr-HR" w:bidi="hi-IN"/>
          <w14:ligatures w14:val="none"/>
        </w:rPr>
        <w:t>.</w:t>
      </w:r>
    </w:p>
    <w:p w14:paraId="2F51893B" w14:textId="21B52E05" w:rsidR="00C022D3" w:rsidRDefault="00C022D3" w:rsidP="00C022D3">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Gosp. gradonačelnik ukratko samo iznosi kako se radi o </w:t>
      </w:r>
      <w:r w:rsidR="00565CC3">
        <w:rPr>
          <w:rFonts w:ascii="Times New Roman" w:eastAsia="SimSun" w:hAnsi="Times New Roman" w:cs="Times New Roman"/>
          <w:sz w:val="24"/>
          <w:szCs w:val="24"/>
          <w:lang w:eastAsia="hr-HR" w:bidi="hi-IN"/>
          <w14:ligatures w14:val="none"/>
        </w:rPr>
        <w:t>pojedincima i organizacijama koji su svojim djelovanjem dali značajan doprinos razvoju zajednice i svakako su to zaslužili.</w:t>
      </w:r>
    </w:p>
    <w:p w14:paraId="1FE602A4" w14:textId="77777777" w:rsidR="00565CC3" w:rsidRPr="005A56DD" w:rsidRDefault="00565CC3" w:rsidP="00565CC3">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Nakon iznijetog gđa. Petek otvara raspravu po navedenoj točci.</w:t>
      </w:r>
    </w:p>
    <w:p w14:paraId="5600168F" w14:textId="77777777" w:rsidR="00565CC3" w:rsidRDefault="00565CC3" w:rsidP="00565CC3">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w:t>
      </w:r>
      <w:r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w:t>
      </w:r>
      <w:r>
        <w:rPr>
          <w:rFonts w:ascii="Times New Roman" w:eastAsia="Calibri" w:hAnsi="Times New Roman" w:cs="Times New Roman"/>
          <w:kern w:val="0"/>
          <w:sz w:val="24"/>
          <w:szCs w:val="24"/>
          <w14:ligatures w14:val="none"/>
        </w:rPr>
        <w:t>g</w:t>
      </w:r>
      <w:r w:rsidRPr="00302D3D">
        <w:rPr>
          <w:rFonts w:ascii="Times New Roman" w:eastAsia="Calibri" w:hAnsi="Times New Roman" w:cs="Times New Roman"/>
          <w:kern w:val="0"/>
          <w:sz w:val="24"/>
          <w:szCs w:val="24"/>
          <w14:ligatures w14:val="none"/>
        </w:rPr>
        <w:t xml:space="preserve">rada Pregrade </w:t>
      </w:r>
      <w:r>
        <w:rPr>
          <w:rFonts w:ascii="Times New Roman" w:eastAsia="Calibri" w:hAnsi="Times New Roman" w:cs="Times New Roman"/>
          <w:kern w:val="0"/>
          <w:sz w:val="24"/>
          <w:szCs w:val="24"/>
          <w14:ligatures w14:val="none"/>
        </w:rPr>
        <w:t xml:space="preserve">jednoglasno </w:t>
      </w:r>
      <w:r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Pr="00302D3D">
        <w:rPr>
          <w:rFonts w:ascii="Times New Roman" w:eastAsia="Calibri" w:hAnsi="Times New Roman" w:cs="Times New Roman"/>
          <w:kern w:val="0"/>
          <w:sz w:val="24"/>
          <w:szCs w:val="24"/>
          <w14:ligatures w14:val="none"/>
        </w:rPr>
        <w:t xml:space="preserve"> glasova ZA, 0 PROTIV i 0 SUZDRŽAN donosi</w:t>
      </w:r>
    </w:p>
    <w:p w14:paraId="0CEA7CB2" w14:textId="77777777" w:rsidR="00C022D3" w:rsidRDefault="00C022D3"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1CF0EE6A" w14:textId="77777777" w:rsidR="006C2058" w:rsidRPr="007007D3" w:rsidRDefault="006C2058" w:rsidP="006C2058">
      <w:pPr>
        <w:keepNext/>
        <w:tabs>
          <w:tab w:val="left" w:pos="0"/>
        </w:tabs>
        <w:suppressAutoHyphens/>
        <w:spacing w:after="0" w:line="240" w:lineRule="auto"/>
        <w:jc w:val="center"/>
        <w:rPr>
          <w:rFonts w:ascii="Times New Roman" w:eastAsia="Arial" w:hAnsi="Times New Roman" w:cs="Times New Roman"/>
          <w:b/>
          <w:noProof/>
          <w:kern w:val="0"/>
          <w:sz w:val="24"/>
          <w:szCs w:val="24"/>
          <w14:ligatures w14:val="none"/>
        </w:rPr>
      </w:pPr>
      <w:r w:rsidRPr="007007D3">
        <w:rPr>
          <w:rFonts w:ascii="Times New Roman" w:eastAsia="Arial" w:hAnsi="Times New Roman" w:cs="Times New Roman"/>
          <w:b/>
          <w:noProof/>
          <w:kern w:val="0"/>
          <w:sz w:val="24"/>
          <w:szCs w:val="24"/>
          <w14:ligatures w14:val="none"/>
        </w:rPr>
        <w:t>O D L U K U</w:t>
      </w:r>
    </w:p>
    <w:p w14:paraId="61F726E2" w14:textId="77777777" w:rsidR="006C2058" w:rsidRPr="007007D3" w:rsidRDefault="006C2058" w:rsidP="006C2058">
      <w:pPr>
        <w:suppressAutoHyphens/>
        <w:spacing w:after="0" w:line="240" w:lineRule="auto"/>
        <w:jc w:val="center"/>
        <w:rPr>
          <w:rFonts w:ascii="Times New Roman" w:eastAsia="Arial" w:hAnsi="Times New Roman" w:cs="Times New Roman"/>
          <w:b/>
          <w:noProof/>
          <w:kern w:val="0"/>
          <w:sz w:val="24"/>
          <w:szCs w:val="24"/>
          <w14:ligatures w14:val="none"/>
        </w:rPr>
      </w:pPr>
      <w:r w:rsidRPr="007007D3">
        <w:rPr>
          <w:rFonts w:ascii="Times New Roman" w:eastAsia="Arial" w:hAnsi="Times New Roman" w:cs="Times New Roman"/>
          <w:b/>
          <w:noProof/>
          <w:kern w:val="0"/>
          <w:sz w:val="24"/>
          <w:szCs w:val="24"/>
          <w14:ligatures w14:val="none"/>
        </w:rPr>
        <w:t>o dodjeli javnih priznanja Grada Pregrade za 2024. godinu</w:t>
      </w:r>
    </w:p>
    <w:p w14:paraId="2668807C" w14:textId="77777777" w:rsidR="006C2058" w:rsidRPr="006C2058" w:rsidRDefault="006C2058" w:rsidP="006C2058">
      <w:pPr>
        <w:suppressAutoHyphens/>
        <w:spacing w:after="0" w:line="240" w:lineRule="auto"/>
        <w:rPr>
          <w:rFonts w:ascii="Arial" w:eastAsia="Arial" w:hAnsi="Arial" w:cs="Arial"/>
          <w:noProof/>
          <w:kern w:val="0"/>
          <w:sz w:val="24"/>
          <w14:ligatures w14:val="none"/>
        </w:rPr>
      </w:pPr>
    </w:p>
    <w:p w14:paraId="1215D051" w14:textId="77777777" w:rsidR="006C2058" w:rsidRPr="006C2058" w:rsidRDefault="006C2058" w:rsidP="006C2058">
      <w:pPr>
        <w:suppressAutoHyphens/>
        <w:spacing w:after="0" w:line="240" w:lineRule="auto"/>
        <w:jc w:val="center"/>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Članak 1.</w:t>
      </w:r>
    </w:p>
    <w:p w14:paraId="69E580E6" w14:textId="77777777" w:rsidR="006C2058" w:rsidRPr="006C2058" w:rsidRDefault="006C2058" w:rsidP="006C2058">
      <w:pPr>
        <w:suppressAutoHyphens/>
        <w:spacing w:after="0" w:line="240" w:lineRule="auto"/>
        <w:jc w:val="center"/>
        <w:rPr>
          <w:rFonts w:ascii="Times New Roman" w:eastAsia="Arial" w:hAnsi="Times New Roman" w:cs="Times New Roman"/>
          <w:noProof/>
          <w:kern w:val="0"/>
          <w:sz w:val="24"/>
          <w14:ligatures w14:val="none"/>
        </w:rPr>
      </w:pPr>
    </w:p>
    <w:p w14:paraId="248EF0B7" w14:textId="77777777" w:rsidR="006C2058" w:rsidRPr="006C2058" w:rsidRDefault="006C2058" w:rsidP="006C2058">
      <w:pPr>
        <w:suppressAutoHyphens/>
        <w:spacing w:after="0" w:line="240" w:lineRule="auto"/>
        <w:jc w:val="both"/>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ab/>
        <w:t>Zahvalnica Grada Pregrade dodjeljuje se:</w:t>
      </w:r>
    </w:p>
    <w:p w14:paraId="1AB56B4F" w14:textId="77777777" w:rsidR="006C2058" w:rsidRPr="006C2058" w:rsidRDefault="006C2058" w:rsidP="006C2058">
      <w:pPr>
        <w:numPr>
          <w:ilvl w:val="0"/>
          <w:numId w:val="17"/>
        </w:numPr>
        <w:suppressAutoHyphens/>
        <w:spacing w:after="0" w:line="240" w:lineRule="auto"/>
        <w:contextualSpacing/>
        <w:jc w:val="both"/>
        <w:rPr>
          <w:rFonts w:ascii="Times New Roman" w:eastAsia="Arial" w:hAnsi="Times New Roman" w:cs="Times New Roman"/>
          <w:kern w:val="0"/>
          <w:sz w:val="24"/>
          <w:lang w:eastAsia="hr-HR"/>
          <w14:ligatures w14:val="none"/>
        </w:rPr>
      </w:pPr>
      <w:r w:rsidRPr="006C2058">
        <w:rPr>
          <w:rFonts w:ascii="Times New Roman" w:eastAsia="Arial" w:hAnsi="Times New Roman" w:cs="Times New Roman"/>
          <w:b/>
          <w:bCs/>
          <w:kern w:val="0"/>
          <w:sz w:val="24"/>
          <w:lang w:eastAsia="hr-HR"/>
          <w14:ligatures w14:val="none"/>
        </w:rPr>
        <w:t>Pucačkoj družini „GROF KEGLEVIĆ“</w:t>
      </w:r>
      <w:r w:rsidRPr="006C2058">
        <w:rPr>
          <w:rFonts w:ascii="Times New Roman" w:eastAsia="Arial" w:hAnsi="Times New Roman" w:cs="Times New Roman"/>
          <w:kern w:val="0"/>
          <w:sz w:val="24"/>
          <w:lang w:eastAsia="hr-HR"/>
          <w14:ligatures w14:val="none"/>
        </w:rPr>
        <w:t>, za osobite uspjehe u razvoju društvenih odnosa i unaprjeđenju kulture</w:t>
      </w:r>
    </w:p>
    <w:p w14:paraId="3CE26C79" w14:textId="77777777" w:rsidR="006C2058" w:rsidRPr="006C2058" w:rsidRDefault="006C2058" w:rsidP="006C2058">
      <w:pPr>
        <w:numPr>
          <w:ilvl w:val="0"/>
          <w:numId w:val="17"/>
        </w:numPr>
        <w:suppressAutoHyphens/>
        <w:spacing w:after="0" w:line="240" w:lineRule="auto"/>
        <w:contextualSpacing/>
        <w:jc w:val="both"/>
        <w:rPr>
          <w:rFonts w:ascii="Times New Roman" w:eastAsia="Arial" w:hAnsi="Times New Roman" w:cs="Times New Roman"/>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Snježani Šoštarić Drenški, </w:t>
      </w:r>
      <w:r w:rsidRPr="006C2058">
        <w:rPr>
          <w:rFonts w:ascii="Times New Roman" w:eastAsia="Arial" w:hAnsi="Times New Roman" w:cs="Times New Roman"/>
          <w:kern w:val="0"/>
          <w:sz w:val="24"/>
          <w:lang w:eastAsia="hr-HR"/>
          <w14:ligatures w14:val="none"/>
        </w:rPr>
        <w:t>za osobite uspjehe u razvoju društvenih odnosa i unaprjeđenju kulture</w:t>
      </w:r>
    </w:p>
    <w:p w14:paraId="55682F54" w14:textId="77777777" w:rsidR="006C2058" w:rsidRPr="006C2058" w:rsidRDefault="006C2058" w:rsidP="006C2058">
      <w:pPr>
        <w:numPr>
          <w:ilvl w:val="0"/>
          <w:numId w:val="17"/>
        </w:numPr>
        <w:suppressAutoHyphens/>
        <w:spacing w:after="0" w:line="240" w:lineRule="auto"/>
        <w:contextualSpacing/>
        <w:jc w:val="both"/>
        <w:rPr>
          <w:rFonts w:ascii="Times New Roman" w:eastAsia="Arial" w:hAnsi="Times New Roman" w:cs="Times New Roman"/>
          <w:kern w:val="0"/>
          <w:sz w:val="24"/>
          <w:lang w:eastAsia="hr-HR"/>
          <w14:ligatures w14:val="none"/>
        </w:rPr>
      </w:pPr>
      <w:r w:rsidRPr="006C2058">
        <w:rPr>
          <w:rFonts w:ascii="Times New Roman" w:eastAsia="Arial" w:hAnsi="Times New Roman" w:cs="Times New Roman"/>
          <w:b/>
          <w:bCs/>
          <w:kern w:val="0"/>
          <w:sz w:val="24"/>
          <w:lang w:eastAsia="hr-HR"/>
          <w14:ligatures w14:val="none"/>
        </w:rPr>
        <w:t>Ivici Horvatu,</w:t>
      </w:r>
      <w:r w:rsidRPr="006C2058">
        <w:rPr>
          <w:rFonts w:ascii="Times New Roman" w:eastAsia="Arial" w:hAnsi="Times New Roman" w:cs="Times New Roman"/>
          <w:kern w:val="0"/>
          <w:sz w:val="24"/>
          <w:lang w:eastAsia="hr-HR"/>
          <w14:ligatures w14:val="none"/>
        </w:rPr>
        <w:t xml:space="preserve"> za osobite uspjehe u razvoju društvenih odnosa i unaprjeđenju kulture</w:t>
      </w:r>
    </w:p>
    <w:p w14:paraId="18EC8D66" w14:textId="77777777" w:rsidR="006C2058" w:rsidRPr="006C2058" w:rsidRDefault="006C2058" w:rsidP="006C2058">
      <w:pPr>
        <w:numPr>
          <w:ilvl w:val="0"/>
          <w:numId w:val="17"/>
        </w:numPr>
        <w:suppressAutoHyphens/>
        <w:spacing w:after="0" w:line="240" w:lineRule="auto"/>
        <w:contextualSpacing/>
        <w:jc w:val="both"/>
        <w:rPr>
          <w:rFonts w:ascii="Times New Roman" w:eastAsia="Arial" w:hAnsi="Times New Roman" w:cs="Times New Roman"/>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Igoru </w:t>
      </w:r>
      <w:proofErr w:type="spellStart"/>
      <w:r w:rsidRPr="006C2058">
        <w:rPr>
          <w:rFonts w:ascii="Times New Roman" w:eastAsia="Arial" w:hAnsi="Times New Roman" w:cs="Times New Roman"/>
          <w:b/>
          <w:bCs/>
          <w:kern w:val="0"/>
          <w:sz w:val="24"/>
          <w:lang w:eastAsia="hr-HR"/>
          <w14:ligatures w14:val="none"/>
        </w:rPr>
        <w:t>Hustiću</w:t>
      </w:r>
      <w:proofErr w:type="spellEnd"/>
      <w:r w:rsidRPr="006C2058">
        <w:rPr>
          <w:rFonts w:ascii="Times New Roman" w:eastAsia="Arial" w:hAnsi="Times New Roman" w:cs="Times New Roman"/>
          <w:b/>
          <w:bCs/>
          <w:kern w:val="0"/>
          <w:sz w:val="24"/>
          <w:lang w:eastAsia="hr-HR"/>
          <w14:ligatures w14:val="none"/>
        </w:rPr>
        <w:t xml:space="preserve">, </w:t>
      </w:r>
      <w:r w:rsidRPr="006C2058">
        <w:rPr>
          <w:rFonts w:ascii="Times New Roman" w:eastAsia="Arial" w:hAnsi="Times New Roman" w:cs="Times New Roman"/>
          <w:kern w:val="0"/>
          <w:sz w:val="24"/>
          <w:lang w:eastAsia="hr-HR"/>
          <w14:ligatures w14:val="none"/>
        </w:rPr>
        <w:t>za osobite uspjehe u razvoju društvenih odnosa i unaprjeđenju tjelesne kulture</w:t>
      </w:r>
    </w:p>
    <w:p w14:paraId="45F93A67" w14:textId="77777777" w:rsidR="006C2058" w:rsidRPr="006C2058" w:rsidRDefault="006C2058" w:rsidP="006C2058">
      <w:pPr>
        <w:numPr>
          <w:ilvl w:val="0"/>
          <w:numId w:val="17"/>
        </w:numPr>
        <w:suppressAutoHyphens/>
        <w:spacing w:after="0" w:line="240" w:lineRule="auto"/>
        <w:contextualSpacing/>
        <w:jc w:val="both"/>
        <w:rPr>
          <w:rFonts w:ascii="Times New Roman" w:eastAsia="Arial" w:hAnsi="Times New Roman" w:cs="Times New Roman"/>
          <w:b/>
          <w:bCs/>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Milenku Šoštariću, </w:t>
      </w:r>
      <w:r w:rsidRPr="006C2058">
        <w:rPr>
          <w:rFonts w:ascii="Times New Roman" w:eastAsia="Arial" w:hAnsi="Times New Roman" w:cs="Times New Roman"/>
          <w:kern w:val="0"/>
          <w:sz w:val="24"/>
          <w:lang w:eastAsia="hr-HR"/>
          <w14:ligatures w14:val="none"/>
        </w:rPr>
        <w:t>za osobite uspjehe u razvoju društvenih odnosa</w:t>
      </w:r>
    </w:p>
    <w:p w14:paraId="05424BAD" w14:textId="77777777" w:rsidR="006C2058" w:rsidRPr="006C2058" w:rsidRDefault="006C2058" w:rsidP="006C2058">
      <w:pPr>
        <w:numPr>
          <w:ilvl w:val="0"/>
          <w:numId w:val="17"/>
        </w:numPr>
        <w:suppressAutoHyphens/>
        <w:spacing w:after="0" w:line="240" w:lineRule="auto"/>
        <w:contextualSpacing/>
        <w:jc w:val="both"/>
        <w:rPr>
          <w:rFonts w:ascii="Times New Roman" w:eastAsia="Arial" w:hAnsi="Times New Roman" w:cs="Times New Roman"/>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Vlatku </w:t>
      </w:r>
      <w:proofErr w:type="spellStart"/>
      <w:r w:rsidRPr="006C2058">
        <w:rPr>
          <w:rFonts w:ascii="Times New Roman" w:eastAsia="Arial" w:hAnsi="Times New Roman" w:cs="Times New Roman"/>
          <w:b/>
          <w:bCs/>
          <w:kern w:val="0"/>
          <w:sz w:val="24"/>
          <w:lang w:eastAsia="hr-HR"/>
          <w14:ligatures w14:val="none"/>
        </w:rPr>
        <w:t>Gretiću</w:t>
      </w:r>
      <w:proofErr w:type="spellEnd"/>
      <w:r w:rsidRPr="006C2058">
        <w:rPr>
          <w:rFonts w:ascii="Times New Roman" w:eastAsia="Arial" w:hAnsi="Times New Roman" w:cs="Times New Roman"/>
          <w:b/>
          <w:bCs/>
          <w:kern w:val="0"/>
          <w:sz w:val="24"/>
          <w:lang w:eastAsia="hr-HR"/>
          <w14:ligatures w14:val="none"/>
        </w:rPr>
        <w:t xml:space="preserve">, </w:t>
      </w:r>
      <w:r w:rsidRPr="006C2058">
        <w:rPr>
          <w:rFonts w:ascii="Times New Roman" w:eastAsia="Arial" w:hAnsi="Times New Roman" w:cs="Times New Roman"/>
          <w:kern w:val="0"/>
          <w:sz w:val="24"/>
          <w:lang w:eastAsia="hr-HR"/>
          <w14:ligatures w14:val="none"/>
        </w:rPr>
        <w:t>za osobite uspjehe u razvoju društvenih odnosa i unaprjeđenju obrazovanja</w:t>
      </w:r>
    </w:p>
    <w:p w14:paraId="5B5DDF8C" w14:textId="77777777" w:rsidR="006C2058" w:rsidRPr="006C2058" w:rsidRDefault="006C2058" w:rsidP="006C2058">
      <w:pPr>
        <w:numPr>
          <w:ilvl w:val="0"/>
          <w:numId w:val="17"/>
        </w:numPr>
        <w:suppressAutoHyphens/>
        <w:spacing w:after="0" w:line="240" w:lineRule="auto"/>
        <w:contextualSpacing/>
        <w:jc w:val="both"/>
        <w:rPr>
          <w:rFonts w:ascii="Times New Roman" w:eastAsia="Arial" w:hAnsi="Times New Roman" w:cs="Times New Roman"/>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Mladenu </w:t>
      </w:r>
      <w:proofErr w:type="spellStart"/>
      <w:r w:rsidRPr="006C2058">
        <w:rPr>
          <w:rFonts w:ascii="Times New Roman" w:eastAsia="Arial" w:hAnsi="Times New Roman" w:cs="Times New Roman"/>
          <w:b/>
          <w:bCs/>
          <w:kern w:val="0"/>
          <w:sz w:val="24"/>
          <w:lang w:eastAsia="hr-HR"/>
          <w14:ligatures w14:val="none"/>
        </w:rPr>
        <w:t>Gorupiću</w:t>
      </w:r>
      <w:proofErr w:type="spellEnd"/>
      <w:r w:rsidRPr="006C2058">
        <w:rPr>
          <w:rFonts w:ascii="Times New Roman" w:eastAsia="Arial" w:hAnsi="Times New Roman" w:cs="Times New Roman"/>
          <w:b/>
          <w:bCs/>
          <w:kern w:val="0"/>
          <w:sz w:val="24"/>
          <w:lang w:eastAsia="hr-HR"/>
          <w14:ligatures w14:val="none"/>
        </w:rPr>
        <w:t xml:space="preserve">, </w:t>
      </w:r>
      <w:r w:rsidRPr="006C2058">
        <w:rPr>
          <w:rFonts w:ascii="Times New Roman" w:eastAsia="Arial" w:hAnsi="Times New Roman" w:cs="Times New Roman"/>
          <w:kern w:val="0"/>
          <w:sz w:val="24"/>
          <w:lang w:eastAsia="hr-HR"/>
          <w14:ligatures w14:val="none"/>
        </w:rPr>
        <w:t>za osobite uspjehe u razvoju društvenih odnosa i unaprjeđenju kulture</w:t>
      </w:r>
    </w:p>
    <w:p w14:paraId="3B55E470" w14:textId="77777777" w:rsidR="006C2058" w:rsidRPr="006C2058" w:rsidRDefault="006C2058" w:rsidP="006C2058">
      <w:pPr>
        <w:numPr>
          <w:ilvl w:val="0"/>
          <w:numId w:val="17"/>
        </w:numPr>
        <w:suppressAutoHyphens/>
        <w:spacing w:after="0" w:line="240" w:lineRule="auto"/>
        <w:contextualSpacing/>
        <w:jc w:val="both"/>
        <w:rPr>
          <w:rFonts w:ascii="Times New Roman" w:eastAsia="Arial" w:hAnsi="Times New Roman" w:cs="Times New Roman"/>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Karolini Hostić, </w:t>
      </w:r>
      <w:r w:rsidRPr="006C2058">
        <w:rPr>
          <w:rFonts w:ascii="Times New Roman" w:eastAsia="Arial" w:hAnsi="Times New Roman" w:cs="Times New Roman"/>
          <w:kern w:val="0"/>
          <w:sz w:val="24"/>
          <w:lang w:eastAsia="hr-HR"/>
          <w14:ligatures w14:val="none"/>
        </w:rPr>
        <w:t>za osobite uspjehe u razvoju kulture i unaprjeđenju turizma.</w:t>
      </w:r>
    </w:p>
    <w:p w14:paraId="692969B6" w14:textId="77777777" w:rsidR="006C2058" w:rsidRDefault="006C2058" w:rsidP="006C2058">
      <w:pPr>
        <w:suppressAutoHyphens/>
        <w:spacing w:after="0" w:line="240" w:lineRule="auto"/>
        <w:ind w:left="720"/>
        <w:contextualSpacing/>
        <w:jc w:val="both"/>
        <w:rPr>
          <w:rFonts w:ascii="Times New Roman" w:eastAsia="Arial" w:hAnsi="Times New Roman" w:cs="Times New Roman"/>
          <w:kern w:val="0"/>
          <w:sz w:val="24"/>
          <w:lang w:eastAsia="hr-HR"/>
          <w14:ligatures w14:val="none"/>
        </w:rPr>
      </w:pPr>
    </w:p>
    <w:p w14:paraId="76432C67" w14:textId="77777777" w:rsidR="00DF7B7A" w:rsidRDefault="00DF7B7A" w:rsidP="006C2058">
      <w:pPr>
        <w:suppressAutoHyphens/>
        <w:spacing w:after="0" w:line="240" w:lineRule="auto"/>
        <w:ind w:left="720"/>
        <w:contextualSpacing/>
        <w:jc w:val="both"/>
        <w:rPr>
          <w:rFonts w:ascii="Times New Roman" w:eastAsia="Arial" w:hAnsi="Times New Roman" w:cs="Times New Roman"/>
          <w:kern w:val="0"/>
          <w:sz w:val="24"/>
          <w:lang w:eastAsia="hr-HR"/>
          <w14:ligatures w14:val="none"/>
        </w:rPr>
      </w:pPr>
    </w:p>
    <w:p w14:paraId="6F1ED344" w14:textId="77777777" w:rsidR="00DF7B7A" w:rsidRPr="006C2058" w:rsidRDefault="00DF7B7A" w:rsidP="006C2058">
      <w:pPr>
        <w:suppressAutoHyphens/>
        <w:spacing w:after="0" w:line="240" w:lineRule="auto"/>
        <w:ind w:left="720"/>
        <w:contextualSpacing/>
        <w:jc w:val="both"/>
        <w:rPr>
          <w:rFonts w:ascii="Times New Roman" w:eastAsia="Arial" w:hAnsi="Times New Roman" w:cs="Times New Roman"/>
          <w:kern w:val="0"/>
          <w:sz w:val="24"/>
          <w:lang w:eastAsia="hr-HR"/>
          <w14:ligatures w14:val="none"/>
        </w:rPr>
      </w:pPr>
    </w:p>
    <w:p w14:paraId="74C960D4" w14:textId="77777777" w:rsidR="006C2058" w:rsidRPr="006C2058" w:rsidRDefault="006C2058" w:rsidP="006C2058">
      <w:pPr>
        <w:suppressAutoHyphens/>
        <w:spacing w:after="0" w:line="240" w:lineRule="auto"/>
        <w:jc w:val="center"/>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lastRenderedPageBreak/>
        <w:t>Članak 2.</w:t>
      </w:r>
    </w:p>
    <w:p w14:paraId="6C948C90" w14:textId="77777777" w:rsidR="006C2058" w:rsidRPr="006C2058" w:rsidRDefault="006C2058" w:rsidP="006C2058">
      <w:pPr>
        <w:suppressAutoHyphens/>
        <w:spacing w:after="0" w:line="240" w:lineRule="auto"/>
        <w:jc w:val="center"/>
        <w:rPr>
          <w:rFonts w:ascii="Times New Roman" w:eastAsia="Arial" w:hAnsi="Times New Roman" w:cs="Times New Roman"/>
          <w:noProof/>
          <w:kern w:val="0"/>
          <w:sz w:val="24"/>
          <w14:ligatures w14:val="none"/>
        </w:rPr>
      </w:pPr>
    </w:p>
    <w:p w14:paraId="78D447A1" w14:textId="68E46D20" w:rsidR="006C2058" w:rsidRPr="006C2058" w:rsidRDefault="006C2058" w:rsidP="006C2058">
      <w:pPr>
        <w:suppressAutoHyphens/>
        <w:spacing w:after="0" w:line="240" w:lineRule="auto"/>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 xml:space="preserve">Diploma Grada Pregrade dodjeljuje se: </w:t>
      </w:r>
    </w:p>
    <w:p w14:paraId="02CCD6A4" w14:textId="77777777" w:rsidR="006C2058" w:rsidRPr="006C2058" w:rsidRDefault="006C2058" w:rsidP="006C2058">
      <w:pPr>
        <w:numPr>
          <w:ilvl w:val="0"/>
          <w:numId w:val="17"/>
        </w:numPr>
        <w:suppressAutoHyphens/>
        <w:spacing w:after="0" w:line="240" w:lineRule="auto"/>
        <w:contextualSpacing/>
        <w:jc w:val="both"/>
        <w:rPr>
          <w:rFonts w:ascii="Times New Roman" w:eastAsia="Arial" w:hAnsi="Times New Roman" w:cs="Times New Roman"/>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Limenoj glazbi Pregrada, </w:t>
      </w:r>
      <w:r w:rsidRPr="006C2058">
        <w:rPr>
          <w:rFonts w:ascii="Times New Roman" w:eastAsia="Arial" w:hAnsi="Times New Roman" w:cs="Times New Roman"/>
          <w:kern w:val="0"/>
          <w:sz w:val="24"/>
          <w:lang w:eastAsia="hr-HR"/>
          <w14:ligatures w14:val="none"/>
        </w:rPr>
        <w:t>za osobite uspjehe u razvoju društvenih odnosa i unaprjeđenju društvenog života grada Pregrade.</w:t>
      </w:r>
    </w:p>
    <w:p w14:paraId="5B20ED0A" w14:textId="77777777" w:rsidR="006C2058" w:rsidRPr="006C2058" w:rsidRDefault="006C2058" w:rsidP="006C2058">
      <w:pPr>
        <w:suppressAutoHyphens/>
        <w:spacing w:after="0" w:line="240" w:lineRule="auto"/>
        <w:rPr>
          <w:rFonts w:ascii="Times New Roman" w:eastAsia="Arial" w:hAnsi="Times New Roman" w:cs="Times New Roman"/>
          <w:noProof/>
          <w:kern w:val="0"/>
          <w:sz w:val="24"/>
          <w14:ligatures w14:val="none"/>
        </w:rPr>
      </w:pPr>
    </w:p>
    <w:p w14:paraId="19327878" w14:textId="77777777" w:rsidR="006C2058" w:rsidRPr="006C2058" w:rsidRDefault="006C2058" w:rsidP="006C2058">
      <w:pPr>
        <w:suppressAutoHyphens/>
        <w:spacing w:after="0" w:line="240" w:lineRule="auto"/>
        <w:jc w:val="center"/>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Članak 3.</w:t>
      </w:r>
    </w:p>
    <w:p w14:paraId="40445348" w14:textId="77777777" w:rsidR="006C2058" w:rsidRPr="006C2058" w:rsidRDefault="006C2058" w:rsidP="006C2058">
      <w:pPr>
        <w:suppressAutoHyphens/>
        <w:spacing w:after="0" w:line="240" w:lineRule="auto"/>
        <w:rPr>
          <w:rFonts w:ascii="Times New Roman" w:eastAsia="Arial" w:hAnsi="Times New Roman" w:cs="Times New Roman"/>
          <w:noProof/>
          <w:kern w:val="0"/>
          <w:sz w:val="24"/>
          <w14:ligatures w14:val="none"/>
        </w:rPr>
      </w:pPr>
    </w:p>
    <w:p w14:paraId="183BDA22" w14:textId="77777777" w:rsidR="006C2058" w:rsidRPr="006C2058" w:rsidRDefault="006C2058" w:rsidP="006C2058">
      <w:pPr>
        <w:suppressAutoHyphens/>
        <w:spacing w:after="0" w:line="240" w:lineRule="auto"/>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ab/>
        <w:t>Plaketa Grada Pregrade dodjeljuje se:</w:t>
      </w:r>
    </w:p>
    <w:p w14:paraId="4B2C102F" w14:textId="77777777" w:rsidR="006C2058" w:rsidRPr="006C2058" w:rsidRDefault="006C2058" w:rsidP="006C2058">
      <w:pPr>
        <w:suppressAutoHyphens/>
        <w:spacing w:after="0" w:line="240" w:lineRule="auto"/>
        <w:rPr>
          <w:rFonts w:ascii="Times New Roman" w:eastAsia="Arial" w:hAnsi="Times New Roman" w:cs="Times New Roman"/>
          <w:noProof/>
          <w:kern w:val="0"/>
          <w:sz w:val="24"/>
          <w14:ligatures w14:val="none"/>
        </w:rPr>
      </w:pPr>
    </w:p>
    <w:p w14:paraId="7475C000" w14:textId="77777777" w:rsidR="006C2058" w:rsidRPr="006C2058" w:rsidRDefault="006C2058" w:rsidP="006C2058">
      <w:pPr>
        <w:numPr>
          <w:ilvl w:val="0"/>
          <w:numId w:val="18"/>
        </w:numPr>
        <w:suppressAutoHyphens/>
        <w:spacing w:after="200" w:line="276" w:lineRule="auto"/>
        <w:contextualSpacing/>
        <w:rPr>
          <w:rFonts w:ascii="Times New Roman" w:eastAsia="Arial" w:hAnsi="Times New Roman" w:cs="Times New Roman"/>
          <w:b/>
          <w:bCs/>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Danijeli Barić, </w:t>
      </w:r>
      <w:r w:rsidRPr="006C2058">
        <w:rPr>
          <w:rFonts w:ascii="Times New Roman" w:eastAsia="Arial" w:hAnsi="Times New Roman" w:cs="Times New Roman"/>
          <w:kern w:val="0"/>
          <w:sz w:val="24"/>
          <w:lang w:eastAsia="hr-HR"/>
          <w14:ligatures w14:val="none"/>
        </w:rPr>
        <w:t>za trajniju i općepriznatu djelatnost u odgoju i obrazovanju i razvoju civilnog društva</w:t>
      </w:r>
    </w:p>
    <w:p w14:paraId="6453B38A" w14:textId="77777777" w:rsidR="006C2058" w:rsidRPr="006C2058" w:rsidRDefault="006C2058" w:rsidP="006C2058">
      <w:pPr>
        <w:numPr>
          <w:ilvl w:val="0"/>
          <w:numId w:val="18"/>
        </w:numPr>
        <w:suppressAutoHyphens/>
        <w:spacing w:after="200" w:line="276" w:lineRule="auto"/>
        <w:contextualSpacing/>
        <w:rPr>
          <w:rFonts w:ascii="Times New Roman" w:eastAsia="Arial" w:hAnsi="Times New Roman" w:cs="Times New Roman"/>
          <w:b/>
          <w:bCs/>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Vladi </w:t>
      </w:r>
      <w:proofErr w:type="spellStart"/>
      <w:r w:rsidRPr="006C2058">
        <w:rPr>
          <w:rFonts w:ascii="Times New Roman" w:eastAsia="Arial" w:hAnsi="Times New Roman" w:cs="Times New Roman"/>
          <w:b/>
          <w:bCs/>
          <w:kern w:val="0"/>
          <w:sz w:val="24"/>
          <w:lang w:eastAsia="hr-HR"/>
          <w14:ligatures w14:val="none"/>
        </w:rPr>
        <w:t>Večeriću</w:t>
      </w:r>
      <w:proofErr w:type="spellEnd"/>
      <w:r w:rsidRPr="006C2058">
        <w:rPr>
          <w:rFonts w:ascii="Times New Roman" w:eastAsia="Arial" w:hAnsi="Times New Roman" w:cs="Times New Roman"/>
          <w:b/>
          <w:bCs/>
          <w:kern w:val="0"/>
          <w:sz w:val="24"/>
          <w:lang w:eastAsia="hr-HR"/>
          <w14:ligatures w14:val="none"/>
        </w:rPr>
        <w:t xml:space="preserve">, </w:t>
      </w:r>
      <w:r w:rsidRPr="006C2058">
        <w:rPr>
          <w:rFonts w:ascii="Times New Roman" w:eastAsia="Arial" w:hAnsi="Times New Roman" w:cs="Times New Roman"/>
          <w:kern w:val="0"/>
          <w:sz w:val="24"/>
          <w:lang w:eastAsia="hr-HR"/>
          <w14:ligatures w14:val="none"/>
        </w:rPr>
        <w:t>za trajniju i općepriznatu djelatnost u gospodarstvu i kulturi</w:t>
      </w:r>
    </w:p>
    <w:p w14:paraId="7A1B9291" w14:textId="77777777" w:rsidR="006C2058" w:rsidRPr="006C2058" w:rsidRDefault="006C2058" w:rsidP="006C2058">
      <w:pPr>
        <w:numPr>
          <w:ilvl w:val="0"/>
          <w:numId w:val="18"/>
        </w:numPr>
        <w:suppressAutoHyphens/>
        <w:spacing w:after="200" w:line="276" w:lineRule="auto"/>
        <w:contextualSpacing/>
        <w:rPr>
          <w:rFonts w:ascii="Times New Roman" w:eastAsia="Arial" w:hAnsi="Times New Roman" w:cs="Times New Roman"/>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Milanu Flegaru, </w:t>
      </w:r>
      <w:r w:rsidRPr="006C2058">
        <w:rPr>
          <w:rFonts w:ascii="Times New Roman" w:eastAsia="Arial" w:hAnsi="Times New Roman" w:cs="Times New Roman"/>
          <w:kern w:val="0"/>
          <w:sz w:val="24"/>
          <w:lang w:eastAsia="hr-HR"/>
          <w14:ligatures w14:val="none"/>
        </w:rPr>
        <w:t>za trajniju i općepriznatu djelatnost u kulturi</w:t>
      </w:r>
      <w:r w:rsidRPr="006C2058">
        <w:rPr>
          <w:rFonts w:ascii="Times New Roman" w:eastAsia="Arial" w:hAnsi="Times New Roman" w:cs="Times New Roman"/>
          <w:b/>
          <w:bCs/>
          <w:kern w:val="0"/>
          <w:sz w:val="24"/>
          <w:lang w:eastAsia="hr-HR"/>
          <w14:ligatures w14:val="none"/>
        </w:rPr>
        <w:t>.</w:t>
      </w:r>
    </w:p>
    <w:p w14:paraId="3896C851" w14:textId="77777777" w:rsidR="006C2058" w:rsidRPr="006C2058" w:rsidRDefault="006C2058" w:rsidP="006C2058">
      <w:pPr>
        <w:numPr>
          <w:ilvl w:val="0"/>
          <w:numId w:val="18"/>
        </w:numPr>
        <w:suppressAutoHyphens/>
        <w:spacing w:after="200" w:line="276" w:lineRule="auto"/>
        <w:contextualSpacing/>
        <w:rPr>
          <w:rFonts w:ascii="Times New Roman" w:eastAsia="Arial" w:hAnsi="Times New Roman" w:cs="Times New Roman"/>
          <w:kern w:val="0"/>
          <w:sz w:val="24"/>
          <w:lang w:eastAsia="hr-HR"/>
          <w14:ligatures w14:val="none"/>
        </w:rPr>
      </w:pPr>
    </w:p>
    <w:p w14:paraId="61F957F0" w14:textId="0B8FAD96" w:rsidR="006C2058" w:rsidRPr="006C2058" w:rsidRDefault="006C2058" w:rsidP="006C2058">
      <w:pPr>
        <w:suppressAutoHyphens/>
        <w:spacing w:after="0" w:line="240" w:lineRule="auto"/>
        <w:jc w:val="center"/>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Članak 4.</w:t>
      </w:r>
    </w:p>
    <w:p w14:paraId="35AF6C7A" w14:textId="77777777" w:rsidR="006C2058" w:rsidRPr="006C2058" w:rsidRDefault="006C2058" w:rsidP="006C2058">
      <w:pPr>
        <w:suppressAutoHyphens/>
        <w:spacing w:after="0" w:line="240" w:lineRule="auto"/>
        <w:ind w:firstLine="708"/>
        <w:jc w:val="both"/>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Nagrada za životno djelo dodjeljuje se:</w:t>
      </w:r>
    </w:p>
    <w:p w14:paraId="25E15971" w14:textId="77777777" w:rsidR="006C2058" w:rsidRPr="006C2058" w:rsidRDefault="006C2058" w:rsidP="006C2058">
      <w:pPr>
        <w:numPr>
          <w:ilvl w:val="0"/>
          <w:numId w:val="17"/>
        </w:numPr>
        <w:suppressAutoHyphens/>
        <w:spacing w:after="200" w:line="276" w:lineRule="auto"/>
        <w:contextualSpacing/>
        <w:jc w:val="both"/>
        <w:rPr>
          <w:rFonts w:ascii="Arial" w:eastAsia="Arial" w:hAnsi="Arial" w:cs="Arial"/>
          <w:b/>
          <w:bCs/>
          <w:kern w:val="0"/>
          <w:sz w:val="24"/>
          <w:lang w:eastAsia="hr-HR"/>
          <w14:ligatures w14:val="none"/>
        </w:rPr>
      </w:pPr>
      <w:r w:rsidRPr="006C2058">
        <w:rPr>
          <w:rFonts w:ascii="Times New Roman" w:eastAsia="Arial" w:hAnsi="Times New Roman" w:cs="Times New Roman"/>
          <w:b/>
          <w:bCs/>
          <w:kern w:val="0"/>
          <w:sz w:val="24"/>
          <w:lang w:eastAsia="hr-HR"/>
          <w14:ligatures w14:val="none"/>
        </w:rPr>
        <w:t xml:space="preserve">Franji </w:t>
      </w:r>
      <w:proofErr w:type="spellStart"/>
      <w:r w:rsidRPr="006C2058">
        <w:rPr>
          <w:rFonts w:ascii="Times New Roman" w:eastAsia="Arial" w:hAnsi="Times New Roman" w:cs="Times New Roman"/>
          <w:b/>
          <w:bCs/>
          <w:kern w:val="0"/>
          <w:sz w:val="24"/>
          <w:lang w:eastAsia="hr-HR"/>
          <w14:ligatures w14:val="none"/>
        </w:rPr>
        <w:t>Kaučiću</w:t>
      </w:r>
      <w:proofErr w:type="spellEnd"/>
      <w:r w:rsidRPr="006C2058">
        <w:rPr>
          <w:rFonts w:ascii="Times New Roman" w:eastAsia="Arial" w:hAnsi="Times New Roman" w:cs="Times New Roman"/>
          <w:b/>
          <w:bCs/>
          <w:kern w:val="0"/>
          <w:sz w:val="24"/>
          <w:lang w:eastAsia="hr-HR"/>
          <w14:ligatures w14:val="none"/>
        </w:rPr>
        <w:t>.</w:t>
      </w:r>
    </w:p>
    <w:p w14:paraId="608EB0F4" w14:textId="22030506" w:rsidR="006C2058" w:rsidRPr="006C2058" w:rsidRDefault="006C2058" w:rsidP="006C2058">
      <w:pPr>
        <w:suppressAutoHyphens/>
        <w:spacing w:after="0" w:line="240" w:lineRule="auto"/>
        <w:jc w:val="center"/>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Članak 5.</w:t>
      </w:r>
    </w:p>
    <w:p w14:paraId="5D275DA0" w14:textId="77777777" w:rsidR="006C2058" w:rsidRPr="006C2058" w:rsidRDefault="006C2058" w:rsidP="006C2058">
      <w:pPr>
        <w:suppressAutoHyphens/>
        <w:spacing w:after="0" w:line="240" w:lineRule="auto"/>
        <w:jc w:val="both"/>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ab/>
        <w:t>Javna priznanja Grada Pregrade iz ove Odluke uručit će se dobitnicima na svečanosti povodom obilježavanja Dana Grada Pregrade u 2025. godini.</w:t>
      </w:r>
    </w:p>
    <w:p w14:paraId="07D9C5DC" w14:textId="77777777" w:rsidR="006C2058" w:rsidRPr="006C2058" w:rsidRDefault="006C2058" w:rsidP="006C2058">
      <w:pPr>
        <w:suppressAutoHyphens/>
        <w:spacing w:after="0" w:line="240" w:lineRule="auto"/>
        <w:jc w:val="both"/>
        <w:rPr>
          <w:rFonts w:ascii="Times New Roman" w:eastAsia="Arial" w:hAnsi="Times New Roman" w:cs="Times New Roman"/>
          <w:noProof/>
          <w:kern w:val="0"/>
          <w:sz w:val="24"/>
          <w14:ligatures w14:val="none"/>
        </w:rPr>
      </w:pPr>
    </w:p>
    <w:p w14:paraId="2E1FFF9D" w14:textId="61907334" w:rsidR="006C2058" w:rsidRPr="006C2058" w:rsidRDefault="006C2058" w:rsidP="009A7ECC">
      <w:pPr>
        <w:suppressAutoHyphens/>
        <w:spacing w:after="0" w:line="240" w:lineRule="auto"/>
        <w:jc w:val="center"/>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Članak 6.</w:t>
      </w:r>
    </w:p>
    <w:p w14:paraId="1C9E06F3" w14:textId="77777777" w:rsidR="006C2058" w:rsidRPr="006C2058" w:rsidRDefault="006C2058" w:rsidP="006C2058">
      <w:pPr>
        <w:suppressAutoHyphens/>
        <w:spacing w:after="0" w:line="240" w:lineRule="auto"/>
        <w:jc w:val="both"/>
        <w:rPr>
          <w:rFonts w:ascii="Times New Roman" w:eastAsia="Arial" w:hAnsi="Times New Roman" w:cs="Times New Roman"/>
          <w:noProof/>
          <w:kern w:val="0"/>
          <w:sz w:val="24"/>
          <w14:ligatures w14:val="none"/>
        </w:rPr>
      </w:pPr>
      <w:r w:rsidRPr="006C2058">
        <w:rPr>
          <w:rFonts w:ascii="Times New Roman" w:eastAsia="Arial" w:hAnsi="Times New Roman" w:cs="Times New Roman"/>
          <w:noProof/>
          <w:kern w:val="0"/>
          <w:sz w:val="24"/>
          <w14:ligatures w14:val="none"/>
        </w:rPr>
        <w:tab/>
        <w:t>Ova Odluka stupa na snagu danom donošenja.</w:t>
      </w:r>
    </w:p>
    <w:p w14:paraId="757D54BE" w14:textId="77777777" w:rsidR="006C2058" w:rsidRPr="006C2058" w:rsidRDefault="006C2058" w:rsidP="006C2058">
      <w:pPr>
        <w:suppressAutoHyphens/>
        <w:spacing w:after="0" w:line="240" w:lineRule="auto"/>
        <w:jc w:val="both"/>
        <w:rPr>
          <w:rFonts w:ascii="Times New Roman" w:eastAsia="Arial" w:hAnsi="Times New Roman" w:cs="Times New Roman"/>
          <w:noProof/>
          <w:kern w:val="0"/>
          <w:sz w:val="24"/>
          <w14:ligatures w14:val="none"/>
        </w:rPr>
      </w:pPr>
    </w:p>
    <w:p w14:paraId="4186FA91" w14:textId="22D3D49A" w:rsidR="00C022D3" w:rsidRPr="007007D3" w:rsidRDefault="006C2058" w:rsidP="009A7ECC">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7007D3">
        <w:rPr>
          <w:rFonts w:ascii="Times New Roman" w:eastAsia="SimSun" w:hAnsi="Times New Roman" w:cs="Times New Roman"/>
          <w:b/>
          <w:bCs/>
          <w:sz w:val="24"/>
          <w:szCs w:val="24"/>
          <w:lang w:eastAsia="hr-HR" w:bidi="hi-IN"/>
          <w14:ligatures w14:val="none"/>
        </w:rPr>
        <w:t>Točka 32.</w:t>
      </w:r>
    </w:p>
    <w:p w14:paraId="2F843402" w14:textId="77777777" w:rsidR="006C2058" w:rsidRDefault="006C2058" w:rsidP="006C2058">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1859675E" w14:textId="7BAAD9E1" w:rsidR="006C2058" w:rsidRDefault="006C2058" w:rsidP="006C2058">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Gđa. Petek nadalje iznosi uvodno kraće obrazloženje vezano uz informaciju o zakupu poslovnog prostora Gradske kavane.</w:t>
      </w:r>
    </w:p>
    <w:p w14:paraId="0B4B3B22" w14:textId="341A6925" w:rsidR="006C2058" w:rsidRDefault="006C2058" w:rsidP="006C2058">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Nakon iznijetog, gđa. Petek daje riječ gosp. gradonačelniku </w:t>
      </w:r>
      <w:proofErr w:type="spellStart"/>
      <w:r>
        <w:rPr>
          <w:rFonts w:ascii="Times New Roman" w:eastAsia="SimSun" w:hAnsi="Times New Roman" w:cs="Times New Roman"/>
          <w:sz w:val="24"/>
          <w:szCs w:val="24"/>
          <w:lang w:eastAsia="hr-HR" w:bidi="hi-IN"/>
          <w14:ligatures w14:val="none"/>
        </w:rPr>
        <w:t>Vešligaju</w:t>
      </w:r>
      <w:proofErr w:type="spellEnd"/>
      <w:r>
        <w:rPr>
          <w:rFonts w:ascii="Times New Roman" w:eastAsia="SimSun" w:hAnsi="Times New Roman" w:cs="Times New Roman"/>
          <w:sz w:val="24"/>
          <w:szCs w:val="24"/>
          <w:lang w:eastAsia="hr-HR" w:bidi="hi-IN"/>
          <w14:ligatures w14:val="none"/>
        </w:rPr>
        <w:t>.</w:t>
      </w:r>
    </w:p>
    <w:p w14:paraId="0FAAA717" w14:textId="18CCFA43" w:rsidR="009A7ECC" w:rsidRDefault="009A7ECC" w:rsidP="006C2058">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Gosp. Vešligaj iznosi uvodno obrazloženje u kojem iznosi slijedeće: naime, Grad je raspisao Javni natječaj za zakup poslovnog prostora u vlasništvu Grada – Gradske kavane. Na objavljeni natječaj pristigla je samo jedna ponuda koja je ocijenjena pravovremenom, potpunom i time formalno valjanom. Radi se o ponudi ponuditelja BOMACO d.o.o. iz Zagreba. S odabranim ponuditeljem zaključen je Ugovor o zakupu na 5 godina, a s obzirom da ponuditelj planira u navedenom prostoru koristiti profesionalno kuhinju kojom je prostor Gradske kavane opremljen, potrebno je da Grad izvrši preinake s skladu s traženim uvjetima buduće namjene prostora (ugostiteljski objekt). S obzirom na navedeno Grad je naručio izradu Projektne dokumentacije – izrada glavnog projekta za ishođenje nove građevinske dozvole Gradske kavane od </w:t>
      </w:r>
      <w:proofErr w:type="spellStart"/>
      <w:r>
        <w:rPr>
          <w:rFonts w:ascii="Times New Roman" w:eastAsia="SimSun" w:hAnsi="Times New Roman" w:cs="Times New Roman"/>
          <w:sz w:val="24"/>
          <w:szCs w:val="24"/>
          <w:lang w:eastAsia="hr-HR" w:bidi="hi-IN"/>
          <w14:ligatures w14:val="none"/>
        </w:rPr>
        <w:t>Kostelgrad</w:t>
      </w:r>
      <w:proofErr w:type="spellEnd"/>
      <w:r>
        <w:rPr>
          <w:rFonts w:ascii="Times New Roman" w:eastAsia="SimSun" w:hAnsi="Times New Roman" w:cs="Times New Roman"/>
          <w:sz w:val="24"/>
          <w:szCs w:val="24"/>
          <w:lang w:eastAsia="hr-HR" w:bidi="hi-IN"/>
          <w14:ligatures w14:val="none"/>
        </w:rPr>
        <w:t xml:space="preserve">-projekta d.o.o. Na temelju izrađenog projekta Grad će podnijeti zahtjev za novu građevinsku dozvolu, izvršiti potrebne radove za prilagodbu prostora u </w:t>
      </w:r>
      <w:proofErr w:type="spellStart"/>
      <w:r>
        <w:rPr>
          <w:rFonts w:ascii="Times New Roman" w:eastAsia="SimSun" w:hAnsi="Times New Roman" w:cs="Times New Roman"/>
          <w:sz w:val="24"/>
          <w:szCs w:val="24"/>
          <w:lang w:eastAsia="hr-HR" w:bidi="hi-IN"/>
          <w14:ligatures w14:val="none"/>
        </w:rPr>
        <w:t>skldu</w:t>
      </w:r>
      <w:proofErr w:type="spellEnd"/>
      <w:r>
        <w:rPr>
          <w:rFonts w:ascii="Times New Roman" w:eastAsia="SimSun" w:hAnsi="Times New Roman" w:cs="Times New Roman"/>
          <w:sz w:val="24"/>
          <w:szCs w:val="24"/>
          <w:lang w:eastAsia="hr-HR" w:bidi="hi-IN"/>
          <w14:ligatures w14:val="none"/>
        </w:rPr>
        <w:t xml:space="preserve"> s projektom, a zatim ishoditi novu uporabnu dozvolu. Navedeno se planira</w:t>
      </w:r>
      <w:r w:rsidR="00244DAF">
        <w:rPr>
          <w:rFonts w:ascii="Times New Roman" w:eastAsia="SimSun" w:hAnsi="Times New Roman" w:cs="Times New Roman"/>
          <w:sz w:val="24"/>
          <w:szCs w:val="24"/>
          <w:lang w:eastAsia="hr-HR" w:bidi="hi-IN"/>
          <w14:ligatures w14:val="none"/>
        </w:rPr>
        <w:t xml:space="preserve"> tijekom 6. mjeseca.</w:t>
      </w:r>
    </w:p>
    <w:p w14:paraId="12B7B364" w14:textId="0C9BDCEE" w:rsidR="00C9445B" w:rsidRDefault="00244DAF" w:rsidP="00DF7B7A">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Nakon uvodnog izlaganja gosp. Vešligaja, Gradsko vijeće navedenu informaciju primilo je na znanje.</w:t>
      </w:r>
    </w:p>
    <w:p w14:paraId="7076D8E8" w14:textId="06CEE1A9" w:rsidR="00C9445B" w:rsidRPr="007007D3" w:rsidRDefault="00244DAF" w:rsidP="00244DAF">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7007D3">
        <w:rPr>
          <w:rFonts w:ascii="Times New Roman" w:eastAsia="SimSun" w:hAnsi="Times New Roman" w:cs="Times New Roman"/>
          <w:b/>
          <w:bCs/>
          <w:sz w:val="24"/>
          <w:szCs w:val="24"/>
          <w:lang w:eastAsia="hr-HR" w:bidi="hi-IN"/>
          <w14:ligatures w14:val="none"/>
        </w:rPr>
        <w:t>Točka 33.</w:t>
      </w:r>
    </w:p>
    <w:p w14:paraId="10A4B13B" w14:textId="77777777" w:rsidR="00244DAF" w:rsidRDefault="00244DAF" w:rsidP="00244DAF">
      <w:pPr>
        <w:widowControl w:val="0"/>
        <w:suppressAutoHyphens/>
        <w:autoSpaceDE w:val="0"/>
        <w:spacing w:after="0" w:line="240" w:lineRule="auto"/>
        <w:jc w:val="center"/>
        <w:rPr>
          <w:rFonts w:ascii="Times New Roman" w:eastAsia="SimSun" w:hAnsi="Times New Roman" w:cs="Times New Roman"/>
          <w:sz w:val="24"/>
          <w:szCs w:val="24"/>
          <w:lang w:eastAsia="hr-HR" w:bidi="hi-IN"/>
          <w14:ligatures w14:val="none"/>
        </w:rPr>
      </w:pPr>
    </w:p>
    <w:p w14:paraId="5B2D3ACF" w14:textId="560904DE" w:rsidR="00244DAF" w:rsidRDefault="00244DAF" w:rsidP="00244DAF">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Nadalje gđa. Petek iznosi uvodno kraće obrazloženje vezano uz informaciju o ostavci člana NO Niskogradnje d.o.o. te razmatranje prijedloga i donošenje Odluke o imenovanju člana NO Niskogradnje d.o.o.</w:t>
      </w:r>
    </w:p>
    <w:p w14:paraId="04F2105C" w14:textId="43275134" w:rsidR="00244DAF" w:rsidRDefault="00244DAF" w:rsidP="00244DAF">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lastRenderedPageBreak/>
        <w:t xml:space="preserve">Nakon iznijetog, gđa. Petek daje riječ gosp. gradonačelniku </w:t>
      </w:r>
      <w:proofErr w:type="spellStart"/>
      <w:r>
        <w:rPr>
          <w:rFonts w:ascii="Times New Roman" w:eastAsia="SimSun" w:hAnsi="Times New Roman" w:cs="Times New Roman"/>
          <w:sz w:val="24"/>
          <w:szCs w:val="24"/>
          <w:lang w:eastAsia="hr-HR" w:bidi="hi-IN"/>
          <w14:ligatures w14:val="none"/>
        </w:rPr>
        <w:t>Vešligaju</w:t>
      </w:r>
      <w:proofErr w:type="spellEnd"/>
      <w:r>
        <w:rPr>
          <w:rFonts w:ascii="Times New Roman" w:eastAsia="SimSun" w:hAnsi="Times New Roman" w:cs="Times New Roman"/>
          <w:sz w:val="24"/>
          <w:szCs w:val="24"/>
          <w:lang w:eastAsia="hr-HR" w:bidi="hi-IN"/>
          <w14:ligatures w14:val="none"/>
        </w:rPr>
        <w:t>.</w:t>
      </w:r>
    </w:p>
    <w:p w14:paraId="2FDEF1A7" w14:textId="60DFB3C6" w:rsidR="00C22DDA" w:rsidRDefault="00C22DDA" w:rsidP="00244DAF">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Gosp. gradonačelnik ukratko iznosi kako je član NO Niskogradnje d.o.o. Josip Krog podnio neopozivu ostavku na mjesto člana NO. Za prestanak članstva u NO nije potrebna odluka glavne skupštine te se ostavka u pisanom obliku izjavljuje društvu. S obzirom na prethodno navedeno ostavka gosp. Kroga djeluje od dana 12.03.2025. godine. Ostali članovi NO imenovani su s početkom mandata 15.09.2021. godine na razdoblje od 4 godine. Temeljem navedenog predlaže se imenovanje gosp. Damira Gorupa iz Pregrade za člana NO Niskogradnje d.o.o. do kraja mandata ovog saziva.</w:t>
      </w:r>
    </w:p>
    <w:p w14:paraId="103E8F8C" w14:textId="7DA1CE50" w:rsidR="00C22DDA" w:rsidRDefault="00C22DDA" w:rsidP="00244DAF">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Gđa. Petek nakon iznijetog obrazloženja gosp. Vešligaja, otvara raspravu po navedenoj točci.</w:t>
      </w:r>
    </w:p>
    <w:p w14:paraId="0B096754" w14:textId="77777777" w:rsidR="00C22DDA" w:rsidRDefault="00C22DDA" w:rsidP="00C22DDA">
      <w:pPr>
        <w:spacing w:after="0" w:line="252" w:lineRule="auto"/>
        <w:jc w:val="both"/>
        <w:rPr>
          <w:rFonts w:ascii="Times New Roman" w:eastAsia="Calibri" w:hAnsi="Times New Roman" w:cs="Times New Roman"/>
          <w:kern w:val="0"/>
          <w:sz w:val="24"/>
          <w:szCs w:val="24"/>
          <w14:ligatures w14:val="none"/>
        </w:rPr>
      </w:pPr>
      <w:r>
        <w:rPr>
          <w:rFonts w:ascii="Times New Roman" w:eastAsia="Calibri" w:hAnsi="Times New Roman" w:cs="Times New Roman"/>
          <w:kern w:val="0"/>
          <w:sz w:val="24"/>
          <w:szCs w:val="24"/>
          <w14:ligatures w14:val="none"/>
        </w:rPr>
        <w:t>Pošto</w:t>
      </w:r>
      <w:r w:rsidRPr="00302D3D">
        <w:rPr>
          <w:rFonts w:ascii="Times New Roman" w:eastAsia="Calibri" w:hAnsi="Times New Roman" w:cs="Times New Roman"/>
          <w:kern w:val="0"/>
          <w:sz w:val="24"/>
          <w:szCs w:val="24"/>
          <w14:ligatures w14:val="none"/>
        </w:rPr>
        <w:t xml:space="preserve"> nije bilo pitanja ni prijedloga, gđa Petek daje točku na glasovanje, nakon čega Gradsko vijeće </w:t>
      </w:r>
      <w:r>
        <w:rPr>
          <w:rFonts w:ascii="Times New Roman" w:eastAsia="Calibri" w:hAnsi="Times New Roman" w:cs="Times New Roman"/>
          <w:kern w:val="0"/>
          <w:sz w:val="24"/>
          <w:szCs w:val="24"/>
          <w14:ligatures w14:val="none"/>
        </w:rPr>
        <w:t>g</w:t>
      </w:r>
      <w:r w:rsidRPr="00302D3D">
        <w:rPr>
          <w:rFonts w:ascii="Times New Roman" w:eastAsia="Calibri" w:hAnsi="Times New Roman" w:cs="Times New Roman"/>
          <w:kern w:val="0"/>
          <w:sz w:val="24"/>
          <w:szCs w:val="24"/>
          <w14:ligatures w14:val="none"/>
        </w:rPr>
        <w:t xml:space="preserve">rada Pregrade </w:t>
      </w:r>
      <w:r>
        <w:rPr>
          <w:rFonts w:ascii="Times New Roman" w:eastAsia="Calibri" w:hAnsi="Times New Roman" w:cs="Times New Roman"/>
          <w:kern w:val="0"/>
          <w:sz w:val="24"/>
          <w:szCs w:val="24"/>
          <w14:ligatures w14:val="none"/>
        </w:rPr>
        <w:t xml:space="preserve">jednoglasno </w:t>
      </w:r>
      <w:r w:rsidRPr="00302D3D">
        <w:rPr>
          <w:rFonts w:ascii="Times New Roman" w:eastAsia="Calibri" w:hAnsi="Times New Roman" w:cs="Times New Roman"/>
          <w:kern w:val="0"/>
          <w:sz w:val="24"/>
          <w:szCs w:val="24"/>
          <w14:ligatures w14:val="none"/>
        </w:rPr>
        <w:t>s</w:t>
      </w:r>
      <w:r>
        <w:rPr>
          <w:rFonts w:ascii="Times New Roman" w:eastAsia="Calibri" w:hAnsi="Times New Roman" w:cs="Times New Roman"/>
          <w:kern w:val="0"/>
          <w:sz w:val="24"/>
          <w:szCs w:val="24"/>
          <w14:ligatures w14:val="none"/>
        </w:rPr>
        <w:t>a</w:t>
      </w:r>
      <w:r w:rsidRPr="00302D3D">
        <w:rPr>
          <w:rFonts w:ascii="Times New Roman" w:eastAsia="Calibri" w:hAnsi="Times New Roman" w:cs="Times New Roman"/>
          <w:kern w:val="0"/>
          <w:sz w:val="24"/>
          <w:szCs w:val="24"/>
          <w14:ligatures w14:val="none"/>
        </w:rPr>
        <w:t xml:space="preserve"> </w:t>
      </w:r>
      <w:r>
        <w:rPr>
          <w:rFonts w:ascii="Times New Roman" w:eastAsia="Calibri" w:hAnsi="Times New Roman" w:cs="Times New Roman"/>
          <w:kern w:val="0"/>
          <w:sz w:val="24"/>
          <w:szCs w:val="24"/>
          <w14:ligatures w14:val="none"/>
        </w:rPr>
        <w:t>9</w:t>
      </w:r>
      <w:r w:rsidRPr="00302D3D">
        <w:rPr>
          <w:rFonts w:ascii="Times New Roman" w:eastAsia="Calibri" w:hAnsi="Times New Roman" w:cs="Times New Roman"/>
          <w:kern w:val="0"/>
          <w:sz w:val="24"/>
          <w:szCs w:val="24"/>
          <w14:ligatures w14:val="none"/>
        </w:rPr>
        <w:t xml:space="preserve"> glasova ZA, 0 PROTIV i 0 SUZDRŽAN donosi</w:t>
      </w:r>
    </w:p>
    <w:p w14:paraId="1E77FB26" w14:textId="77777777" w:rsidR="00C22DDA" w:rsidRDefault="00C22DDA" w:rsidP="00C22DDA">
      <w:pPr>
        <w:spacing w:after="0" w:line="252" w:lineRule="auto"/>
        <w:jc w:val="both"/>
        <w:rPr>
          <w:rFonts w:ascii="Times New Roman" w:eastAsia="Calibri" w:hAnsi="Times New Roman" w:cs="Times New Roman"/>
          <w:kern w:val="0"/>
          <w:sz w:val="24"/>
          <w:szCs w:val="24"/>
          <w14:ligatures w14:val="none"/>
        </w:rPr>
      </w:pPr>
    </w:p>
    <w:p w14:paraId="7049C469" w14:textId="451444A4" w:rsidR="006C2058" w:rsidRPr="007007D3" w:rsidRDefault="00C22DDA" w:rsidP="00C22DDA">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7007D3">
        <w:rPr>
          <w:rFonts w:ascii="Times New Roman" w:eastAsia="SimSun" w:hAnsi="Times New Roman" w:cs="Times New Roman"/>
          <w:b/>
          <w:bCs/>
          <w:sz w:val="24"/>
          <w:szCs w:val="24"/>
          <w:lang w:eastAsia="hr-HR" w:bidi="hi-IN"/>
          <w14:ligatures w14:val="none"/>
        </w:rPr>
        <w:t xml:space="preserve">ODLUKU O IMENOVANJU </w:t>
      </w:r>
    </w:p>
    <w:p w14:paraId="2B4930E3" w14:textId="31E52B9D" w:rsidR="00C22DDA" w:rsidRPr="007007D3" w:rsidRDefault="00C22DDA" w:rsidP="00C22DDA">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7007D3">
        <w:rPr>
          <w:rFonts w:ascii="Times New Roman" w:eastAsia="SimSun" w:hAnsi="Times New Roman" w:cs="Times New Roman"/>
          <w:b/>
          <w:bCs/>
          <w:sz w:val="24"/>
          <w:szCs w:val="24"/>
          <w:lang w:eastAsia="hr-HR" w:bidi="hi-IN"/>
          <w14:ligatures w14:val="none"/>
        </w:rPr>
        <w:t>člana Nadzornog odbora Niskogradnje d.o.o. Pregrada</w:t>
      </w:r>
    </w:p>
    <w:p w14:paraId="62E51A88" w14:textId="77777777" w:rsidR="00C22DDA" w:rsidRPr="007007D3" w:rsidRDefault="00C22DDA" w:rsidP="00C22DDA">
      <w:pPr>
        <w:widowControl w:val="0"/>
        <w:suppressAutoHyphens/>
        <w:autoSpaceDE w:val="0"/>
        <w:spacing w:after="0" w:line="240" w:lineRule="auto"/>
        <w:rPr>
          <w:rFonts w:ascii="Times New Roman" w:eastAsia="SimSun" w:hAnsi="Times New Roman" w:cs="Times New Roman"/>
          <w:b/>
          <w:bCs/>
          <w:sz w:val="24"/>
          <w:szCs w:val="24"/>
          <w:lang w:eastAsia="hr-HR" w:bidi="hi-IN"/>
          <w14:ligatures w14:val="none"/>
        </w:rPr>
      </w:pPr>
    </w:p>
    <w:p w14:paraId="16D5865A" w14:textId="31836DF9" w:rsidR="00C22DDA" w:rsidRDefault="00C22DDA" w:rsidP="00C22DDA">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u predloženom tekstu koji se nalazi u privitku.</w:t>
      </w:r>
    </w:p>
    <w:p w14:paraId="3D5AA6C1" w14:textId="77777777" w:rsidR="00B353A4" w:rsidRDefault="00B353A4" w:rsidP="00C22DDA">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1E733388" w14:textId="5DBF9E6E" w:rsidR="00B353A4" w:rsidRPr="00DF7B7A" w:rsidRDefault="00B353A4" w:rsidP="00B353A4">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DF7B7A">
        <w:rPr>
          <w:rFonts w:ascii="Times New Roman" w:eastAsia="SimSun" w:hAnsi="Times New Roman" w:cs="Times New Roman"/>
          <w:b/>
          <w:bCs/>
          <w:sz w:val="24"/>
          <w:szCs w:val="24"/>
          <w:lang w:eastAsia="hr-HR" w:bidi="hi-IN"/>
          <w14:ligatures w14:val="none"/>
        </w:rPr>
        <w:t>Točka 34.</w:t>
      </w:r>
    </w:p>
    <w:p w14:paraId="44343D06" w14:textId="77777777" w:rsidR="00B353A4" w:rsidRDefault="00B353A4" w:rsidP="00B353A4">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1BCFA886" w14:textId="447CDA73" w:rsidR="00B353A4" w:rsidRDefault="00B353A4" w:rsidP="00B353A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Uvodno kraće obrazloženje vezano uz razmatranje prijedloga i donošenje Odluke o dugoročnom zaduživanju Grada Pregrade za realizaciju projekta „Uređenje pomoćnog igrališta pri NK Pregrada“.</w:t>
      </w:r>
    </w:p>
    <w:p w14:paraId="1F2764E1" w14:textId="6EAAD31A" w:rsidR="00EB7051" w:rsidRDefault="00EB7051" w:rsidP="00B353A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Sjednicu napustila gđa. Veronika Gajšak.</w:t>
      </w:r>
    </w:p>
    <w:p w14:paraId="100F1779" w14:textId="77777777" w:rsidR="00DF7B7A" w:rsidRDefault="00DF7B7A" w:rsidP="00B353A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p>
    <w:p w14:paraId="5C9BA29C" w14:textId="2C2F9993" w:rsidR="00EB7051" w:rsidRDefault="00EB7051" w:rsidP="00B353A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Nakon iznijetog gđa. Petek daje riječ predsjednici Odbora za proračun i financije gđi. Križanec Ružić.</w:t>
      </w:r>
    </w:p>
    <w:p w14:paraId="38E48FF0" w14:textId="6503A2C8" w:rsidR="00EB7051" w:rsidRDefault="00EB7051" w:rsidP="00B353A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Gđa. Križanec Ružić iznosi da je Odbor na svojoj sjednici jednoglasno donio zaključak, (kojeg i iznosi) te predlaže Gradskom vijeću usvajanje istog.</w:t>
      </w:r>
    </w:p>
    <w:p w14:paraId="06823A8E" w14:textId="3E3D4E0F" w:rsidR="00B353A4" w:rsidRDefault="00B353A4" w:rsidP="00B353A4">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Nakon iznijetog, gđa. Petek daje riječ gosp. gradonačelniku </w:t>
      </w:r>
      <w:proofErr w:type="spellStart"/>
      <w:r>
        <w:rPr>
          <w:rFonts w:ascii="Times New Roman" w:eastAsia="SimSun" w:hAnsi="Times New Roman" w:cs="Times New Roman"/>
          <w:sz w:val="24"/>
          <w:szCs w:val="24"/>
          <w:lang w:eastAsia="hr-HR" w:bidi="hi-IN"/>
          <w14:ligatures w14:val="none"/>
        </w:rPr>
        <w:t>Vešligaju</w:t>
      </w:r>
      <w:proofErr w:type="spellEnd"/>
      <w:r>
        <w:rPr>
          <w:rFonts w:ascii="Times New Roman" w:eastAsia="SimSun" w:hAnsi="Times New Roman" w:cs="Times New Roman"/>
          <w:sz w:val="24"/>
          <w:szCs w:val="24"/>
          <w:lang w:eastAsia="hr-HR" w:bidi="hi-IN"/>
          <w14:ligatures w14:val="none"/>
        </w:rPr>
        <w:t>.</w:t>
      </w:r>
    </w:p>
    <w:p w14:paraId="2762F816" w14:textId="37B516A5" w:rsidR="00EB7051" w:rsidRPr="00DF7B7A" w:rsidRDefault="00EB7051" w:rsidP="00B353A4">
      <w:pPr>
        <w:widowControl w:val="0"/>
        <w:suppressAutoHyphens/>
        <w:autoSpaceDE w:val="0"/>
        <w:spacing w:after="0" w:line="240" w:lineRule="auto"/>
        <w:jc w:val="both"/>
        <w:rPr>
          <w:rFonts w:ascii="Times New Roman" w:eastAsia="Arial" w:hAnsi="Times New Roman" w:cs="Arial"/>
          <w:sz w:val="24"/>
          <w:szCs w:val="24"/>
        </w:rPr>
      </w:pPr>
      <w:r w:rsidRPr="00DF7B7A">
        <w:rPr>
          <w:rFonts w:ascii="Times New Roman" w:eastAsia="SimSun" w:hAnsi="Times New Roman" w:cs="Times New Roman"/>
          <w:sz w:val="24"/>
          <w:szCs w:val="24"/>
          <w:lang w:eastAsia="hr-HR" w:bidi="hi-IN"/>
          <w14:ligatures w14:val="none"/>
        </w:rPr>
        <w:t xml:space="preserve">Gosp. gradonačelnik ukratko iznosi slijedeće: </w:t>
      </w:r>
      <w:r w:rsidR="00947A86" w:rsidRPr="00DF7B7A">
        <w:rPr>
          <w:rFonts w:ascii="Times New Roman" w:eastAsia="Arial" w:hAnsi="Times New Roman" w:cs="Arial"/>
          <w:sz w:val="24"/>
          <w:szCs w:val="24"/>
        </w:rPr>
        <w:t xml:space="preserve">Grad Pregrada ostvario je od strane Ministarstva turizma i sporta sufinanciranje projekta Uređenja pomoćnog igrališta pri NK Pregrada u iznosu od 300.000,00 eura. Razliku između bespovratnih sredstava i predviđene cijene izgradnje planira se podmiriti dugoročnim zaduživanjem u iznosu od 872.104,00 eura kod Hrvatske banke za obnovu i razvitak. 50% iznosa kredita je iz sredstava Europskog fonda za regionalni razvoj, a 50% iz sredstava Hrvatske banke za obnovu i razvitak, a očekuju se i neka određena sredstva iz Županije iznio je gosp. Vešligaj. </w:t>
      </w:r>
    </w:p>
    <w:p w14:paraId="645FF3B4" w14:textId="5E880CB1" w:rsidR="00947A86" w:rsidRPr="00DF7B7A" w:rsidRDefault="00947A86" w:rsidP="00B353A4">
      <w:pPr>
        <w:widowControl w:val="0"/>
        <w:suppressAutoHyphens/>
        <w:autoSpaceDE w:val="0"/>
        <w:spacing w:after="0" w:line="240" w:lineRule="auto"/>
        <w:jc w:val="both"/>
        <w:rPr>
          <w:rFonts w:ascii="Times New Roman" w:eastAsia="Arial" w:hAnsi="Times New Roman" w:cs="Arial"/>
          <w:sz w:val="24"/>
          <w:szCs w:val="24"/>
        </w:rPr>
      </w:pPr>
      <w:r w:rsidRPr="00DF7B7A">
        <w:rPr>
          <w:rFonts w:ascii="Times New Roman" w:eastAsia="Arial" w:hAnsi="Times New Roman" w:cs="Arial"/>
          <w:sz w:val="24"/>
          <w:szCs w:val="24"/>
        </w:rPr>
        <w:t>Nadalje, nakon uvodnog obrazloženja gosp. gradonačelnika, gđa. Petek otvara raspravu po navedenoj točci.</w:t>
      </w:r>
    </w:p>
    <w:p w14:paraId="6EFFBABB" w14:textId="1B96CD85" w:rsidR="00947A86" w:rsidRPr="00DF7B7A" w:rsidRDefault="00947A86" w:rsidP="00B353A4">
      <w:pPr>
        <w:widowControl w:val="0"/>
        <w:suppressAutoHyphens/>
        <w:autoSpaceDE w:val="0"/>
        <w:spacing w:after="0" w:line="240" w:lineRule="auto"/>
        <w:jc w:val="both"/>
        <w:rPr>
          <w:rFonts w:ascii="Times New Roman" w:eastAsia="Arial" w:hAnsi="Times New Roman" w:cs="Arial"/>
          <w:sz w:val="24"/>
          <w:szCs w:val="24"/>
        </w:rPr>
      </w:pPr>
      <w:r w:rsidRPr="00DF7B7A">
        <w:rPr>
          <w:rFonts w:ascii="Times New Roman" w:eastAsia="Arial" w:hAnsi="Times New Roman" w:cs="Arial"/>
          <w:sz w:val="24"/>
          <w:szCs w:val="24"/>
        </w:rPr>
        <w:t>Za riječ se javio gosp. Horvat te iznosi pitanje: kolika je u ovom trenutku zaduženost Grada?</w:t>
      </w:r>
    </w:p>
    <w:p w14:paraId="4B73DC17" w14:textId="6E0C7535" w:rsidR="00947A86" w:rsidRPr="00DF7B7A" w:rsidRDefault="00947A86" w:rsidP="00B353A4">
      <w:pPr>
        <w:widowControl w:val="0"/>
        <w:suppressAutoHyphens/>
        <w:autoSpaceDE w:val="0"/>
        <w:spacing w:after="0" w:line="240" w:lineRule="auto"/>
        <w:jc w:val="both"/>
        <w:rPr>
          <w:rFonts w:ascii="Times New Roman" w:eastAsia="Arial" w:hAnsi="Times New Roman" w:cs="Arial"/>
          <w:sz w:val="24"/>
          <w:szCs w:val="24"/>
        </w:rPr>
      </w:pPr>
      <w:r w:rsidRPr="00DF7B7A">
        <w:rPr>
          <w:rFonts w:ascii="Times New Roman" w:eastAsia="Arial" w:hAnsi="Times New Roman" w:cs="Arial"/>
          <w:sz w:val="24"/>
          <w:szCs w:val="24"/>
        </w:rPr>
        <w:t>Na navedeno gosp. gradonačelnik iznosi da se radi o kredu za vrtić</w:t>
      </w:r>
      <w:r w:rsidR="005744BD" w:rsidRPr="00DF7B7A">
        <w:rPr>
          <w:rFonts w:ascii="Times New Roman" w:eastAsia="Arial" w:hAnsi="Times New Roman" w:cs="Arial"/>
          <w:sz w:val="24"/>
          <w:szCs w:val="24"/>
        </w:rPr>
        <w:t xml:space="preserve"> u iznosu od 2.200.000,00 eura</w:t>
      </w:r>
      <w:r w:rsidR="00312E31" w:rsidRPr="00DF7B7A">
        <w:rPr>
          <w:rFonts w:ascii="Times New Roman" w:eastAsia="Arial" w:hAnsi="Times New Roman" w:cs="Arial"/>
          <w:sz w:val="24"/>
          <w:szCs w:val="24"/>
        </w:rPr>
        <w:t xml:space="preserve"> te će </w:t>
      </w:r>
      <w:r w:rsidRPr="00DF7B7A">
        <w:rPr>
          <w:rFonts w:ascii="Times New Roman" w:eastAsia="Arial" w:hAnsi="Times New Roman" w:cs="Arial"/>
          <w:sz w:val="24"/>
          <w:szCs w:val="24"/>
        </w:rPr>
        <w:t xml:space="preserve">sada </w:t>
      </w:r>
      <w:r w:rsidR="00312E31" w:rsidRPr="00DF7B7A">
        <w:rPr>
          <w:rFonts w:ascii="Times New Roman" w:eastAsia="Arial" w:hAnsi="Times New Roman" w:cs="Arial"/>
          <w:sz w:val="24"/>
          <w:szCs w:val="24"/>
        </w:rPr>
        <w:t xml:space="preserve">ići i </w:t>
      </w:r>
      <w:r w:rsidR="005744BD" w:rsidRPr="00DF7B7A">
        <w:rPr>
          <w:rFonts w:ascii="Times New Roman" w:eastAsia="Arial" w:hAnsi="Times New Roman" w:cs="Arial"/>
          <w:sz w:val="24"/>
          <w:szCs w:val="24"/>
        </w:rPr>
        <w:t xml:space="preserve">za </w:t>
      </w:r>
      <w:r w:rsidRPr="00DF7B7A">
        <w:rPr>
          <w:rFonts w:ascii="Times New Roman" w:eastAsia="Arial" w:hAnsi="Times New Roman" w:cs="Arial"/>
          <w:sz w:val="24"/>
          <w:szCs w:val="24"/>
        </w:rPr>
        <w:t xml:space="preserve">nogometno igralište </w:t>
      </w:r>
      <w:r w:rsidR="005744BD" w:rsidRPr="00DF7B7A">
        <w:rPr>
          <w:rFonts w:ascii="Times New Roman" w:eastAsia="Arial" w:hAnsi="Times New Roman" w:cs="Arial"/>
          <w:sz w:val="24"/>
          <w:szCs w:val="24"/>
        </w:rPr>
        <w:t xml:space="preserve">872.104,00 eura, </w:t>
      </w:r>
      <w:r w:rsidR="00312E31" w:rsidRPr="00DF7B7A">
        <w:rPr>
          <w:rFonts w:ascii="Times New Roman" w:eastAsia="Arial" w:hAnsi="Times New Roman" w:cs="Arial"/>
          <w:sz w:val="24"/>
          <w:szCs w:val="24"/>
        </w:rPr>
        <w:t>dok su za bazen dobivena sva sredstva iz EU.</w:t>
      </w:r>
      <w:r w:rsidR="005744BD" w:rsidRPr="00DF7B7A">
        <w:rPr>
          <w:rFonts w:ascii="Times New Roman" w:eastAsia="Arial" w:hAnsi="Times New Roman" w:cs="Arial"/>
          <w:sz w:val="24"/>
          <w:szCs w:val="24"/>
        </w:rPr>
        <w:t xml:space="preserve"> </w:t>
      </w:r>
      <w:r w:rsidR="00BE229F" w:rsidRPr="00DF7B7A">
        <w:rPr>
          <w:rFonts w:ascii="Times New Roman" w:eastAsia="Arial" w:hAnsi="Times New Roman" w:cs="Arial"/>
          <w:sz w:val="24"/>
          <w:szCs w:val="24"/>
        </w:rPr>
        <w:t>U ovom trenutku su svi krediti otplaćeni, iznio je gosp. Vešligaj, a što se tiče vrtića mi ćemo sada moći svu djecu upisati koja su na čekanju.</w:t>
      </w:r>
    </w:p>
    <w:p w14:paraId="10A77F66" w14:textId="248DE896" w:rsidR="006C2058" w:rsidRPr="00DF7B7A" w:rsidRDefault="00BE229F" w:rsidP="00DF7B7A">
      <w:pPr>
        <w:widowControl w:val="0"/>
        <w:suppressAutoHyphens/>
        <w:autoSpaceDE w:val="0"/>
        <w:spacing w:after="0" w:line="240" w:lineRule="auto"/>
        <w:jc w:val="both"/>
        <w:rPr>
          <w:rFonts w:ascii="Times New Roman" w:eastAsia="Arial" w:hAnsi="Times New Roman" w:cs="Arial"/>
        </w:rPr>
      </w:pPr>
      <w:r w:rsidRPr="00DF7B7A">
        <w:rPr>
          <w:rFonts w:ascii="Times New Roman" w:eastAsia="Arial" w:hAnsi="Times New Roman" w:cs="Arial"/>
          <w:sz w:val="24"/>
          <w:szCs w:val="24"/>
        </w:rPr>
        <w:t>Nakon sveg iznijetog, pošto više nije bilo pitanja ni prijedloga, gđa. Petek zaključuje točku te istu daje na glasovanje nakon čega Gradsko vijeće jednoglasno sa 8 glasova ZA, 0 PROTIV i 0 SUZDRŽAN</w:t>
      </w:r>
      <w:r>
        <w:rPr>
          <w:rFonts w:ascii="Times New Roman" w:eastAsia="Arial" w:hAnsi="Times New Roman" w:cs="Arial"/>
        </w:rPr>
        <w:t xml:space="preserve"> donosi</w:t>
      </w:r>
    </w:p>
    <w:p w14:paraId="66056451" w14:textId="77777777" w:rsidR="004C0F07" w:rsidRPr="004C0F07" w:rsidRDefault="004C0F07" w:rsidP="004C0F07">
      <w:pPr>
        <w:spacing w:after="0" w:line="240" w:lineRule="auto"/>
        <w:jc w:val="center"/>
        <w:rPr>
          <w:rFonts w:ascii="Times New Roman" w:eastAsia="Calibri" w:hAnsi="Times New Roman" w:cs="Times New Roman"/>
          <w:b/>
          <w:bCs/>
          <w:noProof/>
          <w:kern w:val="0"/>
          <w:sz w:val="24"/>
          <w:szCs w:val="24"/>
          <w14:ligatures w14:val="none"/>
        </w:rPr>
      </w:pPr>
      <w:r w:rsidRPr="004C0F07">
        <w:rPr>
          <w:rFonts w:ascii="Times New Roman" w:eastAsia="Calibri" w:hAnsi="Times New Roman" w:cs="Times New Roman"/>
          <w:b/>
          <w:bCs/>
          <w:noProof/>
          <w:kern w:val="0"/>
          <w:sz w:val="24"/>
          <w:szCs w:val="24"/>
          <w14:ligatures w14:val="none"/>
        </w:rPr>
        <w:t>ODLUKU</w:t>
      </w:r>
    </w:p>
    <w:p w14:paraId="77E66A5D" w14:textId="24EC3AC8" w:rsidR="004C0F07" w:rsidRDefault="004C0F07" w:rsidP="004C0F07">
      <w:pPr>
        <w:spacing w:after="120" w:line="240" w:lineRule="auto"/>
        <w:jc w:val="center"/>
        <w:rPr>
          <w:rFonts w:ascii="Times New Roman" w:eastAsia="Calibri" w:hAnsi="Times New Roman" w:cs="Times New Roman"/>
          <w:b/>
          <w:bCs/>
          <w:noProof/>
          <w:kern w:val="0"/>
          <w:sz w:val="24"/>
          <w:szCs w:val="24"/>
          <w14:ligatures w14:val="none"/>
        </w:rPr>
      </w:pPr>
      <w:r w:rsidRPr="004C0F07">
        <w:rPr>
          <w:rFonts w:ascii="Times New Roman" w:eastAsia="Calibri" w:hAnsi="Times New Roman" w:cs="Times New Roman"/>
          <w:b/>
          <w:bCs/>
          <w:noProof/>
          <w:kern w:val="0"/>
          <w:sz w:val="24"/>
          <w:szCs w:val="24"/>
          <w14:ligatures w14:val="none"/>
        </w:rPr>
        <w:t>o dugoročnom zaduživanju Grada Pregrade za realizaciju projekta Uređenje pomoćnog igrališta pri NK Pregrad</w:t>
      </w:r>
      <w:r>
        <w:rPr>
          <w:rFonts w:ascii="Times New Roman" w:eastAsia="Calibri" w:hAnsi="Times New Roman" w:cs="Times New Roman"/>
          <w:b/>
          <w:bCs/>
          <w:noProof/>
          <w:kern w:val="0"/>
          <w:sz w:val="24"/>
          <w:szCs w:val="24"/>
          <w14:ligatures w14:val="none"/>
        </w:rPr>
        <w:t>a</w:t>
      </w:r>
    </w:p>
    <w:p w14:paraId="7F0EAED7" w14:textId="48F58EEF" w:rsidR="004C0F07" w:rsidRDefault="004C0F07" w:rsidP="004C0F07">
      <w:pPr>
        <w:spacing w:after="120" w:line="240" w:lineRule="auto"/>
        <w:rPr>
          <w:rFonts w:ascii="Times New Roman" w:eastAsia="Calibri" w:hAnsi="Times New Roman" w:cs="Times New Roman"/>
          <w:noProof/>
          <w:kern w:val="0"/>
          <w:sz w:val="24"/>
          <w:szCs w:val="24"/>
          <w14:ligatures w14:val="none"/>
        </w:rPr>
      </w:pPr>
      <w:r>
        <w:rPr>
          <w:rFonts w:ascii="Times New Roman" w:eastAsia="Calibri" w:hAnsi="Times New Roman" w:cs="Times New Roman"/>
          <w:noProof/>
          <w:kern w:val="0"/>
          <w:sz w:val="24"/>
          <w:szCs w:val="24"/>
          <w14:ligatures w14:val="none"/>
        </w:rPr>
        <w:t>u predloženom tekstu koji se nalazi u privitku.</w:t>
      </w:r>
    </w:p>
    <w:p w14:paraId="17F9A197" w14:textId="5026D181" w:rsidR="006C2058" w:rsidRPr="00DF7B7A" w:rsidRDefault="004C0F07" w:rsidP="004C0F07">
      <w:pPr>
        <w:widowControl w:val="0"/>
        <w:suppressAutoHyphens/>
        <w:autoSpaceDE w:val="0"/>
        <w:spacing w:after="0" w:line="240" w:lineRule="auto"/>
        <w:jc w:val="center"/>
        <w:rPr>
          <w:rFonts w:ascii="Times New Roman" w:eastAsia="SimSun" w:hAnsi="Times New Roman" w:cs="Times New Roman"/>
          <w:b/>
          <w:bCs/>
          <w:sz w:val="24"/>
          <w:szCs w:val="24"/>
          <w:lang w:eastAsia="hr-HR" w:bidi="hi-IN"/>
          <w14:ligatures w14:val="none"/>
        </w:rPr>
      </w:pPr>
      <w:r w:rsidRPr="00DF7B7A">
        <w:rPr>
          <w:rFonts w:ascii="Times New Roman" w:eastAsia="SimSun" w:hAnsi="Times New Roman" w:cs="Times New Roman"/>
          <w:b/>
          <w:bCs/>
          <w:sz w:val="24"/>
          <w:szCs w:val="24"/>
          <w:lang w:eastAsia="hr-HR" w:bidi="hi-IN"/>
          <w14:ligatures w14:val="none"/>
        </w:rPr>
        <w:lastRenderedPageBreak/>
        <w:t>Točka 35.</w:t>
      </w:r>
    </w:p>
    <w:p w14:paraId="4259BB3A" w14:textId="77777777" w:rsidR="004C0F07" w:rsidRDefault="004C0F07" w:rsidP="004C0F07">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00C2742A" w14:textId="5CAE1A4E" w:rsidR="004C0F07" w:rsidRDefault="004C0F07" w:rsidP="004C0F07">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Gđa. Petek otvara točku Razno:</w:t>
      </w:r>
    </w:p>
    <w:p w14:paraId="4BFF14C7" w14:textId="77777777" w:rsidR="004C0F07" w:rsidRDefault="004C0F07" w:rsidP="004C0F07">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37FCDBD6" w14:textId="687E9807" w:rsidR="004C0F07" w:rsidRDefault="004C0F07" w:rsidP="00A95C4B">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Ad.1. Za riječ se javio gosp. Vrbanc te iznosi pitanje vezano uz poljoprivred</w:t>
      </w:r>
      <w:r w:rsidR="00A95C4B">
        <w:rPr>
          <w:rFonts w:ascii="Times New Roman" w:eastAsia="SimSun" w:hAnsi="Times New Roman" w:cs="Times New Roman"/>
          <w:sz w:val="24"/>
          <w:szCs w:val="24"/>
          <w:lang w:eastAsia="hr-HR" w:bidi="hi-IN"/>
          <w14:ligatures w14:val="none"/>
        </w:rPr>
        <w:t>u, odnosno podsjetnik Agencije za plaćanja u poljoprivredi, naime radi se o roku u kojem poljoprivrednici, OPG-ovci neće moći dostaviti potrebnu dokumentaciju te smatra da će gradovi, lokalne jedinici zbog toga imati sve više zapuštenog zemljišta.</w:t>
      </w:r>
    </w:p>
    <w:p w14:paraId="6A6A95F1" w14:textId="57A63627" w:rsidR="00A95C4B" w:rsidRDefault="00A95C4B" w:rsidP="00A95C4B">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Na navedeno gosp. gradonačelnik iznosi kako smo svi svjesni te problematike, možda da se zatraži odgoda te da se nekako pokuša prilagoditi poljoprivrednicima.</w:t>
      </w:r>
    </w:p>
    <w:p w14:paraId="1A6F787C" w14:textId="77777777" w:rsidR="004C0F07" w:rsidRDefault="004C0F07" w:rsidP="004C0F07">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30B29630" w14:textId="314E46B6" w:rsidR="004C0F07" w:rsidRDefault="004C0F07" w:rsidP="002D0173">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Ad.2. Nadalje za riječ se javila gđa. Vnuk te </w:t>
      </w:r>
      <w:r w:rsidR="00A95C4B">
        <w:rPr>
          <w:rFonts w:ascii="Times New Roman" w:eastAsia="SimSun" w:hAnsi="Times New Roman" w:cs="Times New Roman"/>
          <w:sz w:val="24"/>
          <w:szCs w:val="24"/>
          <w:lang w:eastAsia="hr-HR" w:bidi="hi-IN"/>
          <w14:ligatures w14:val="none"/>
        </w:rPr>
        <w:t>iznosi pitanje vezano uz parkiranje ispred SŠ. Naime, zanima je da li ona može tamo parkirati, pošto je problem općenito parkiranja oko OŠ, SŠ i Dječjeg vrtića, odnosno da li je to parkiralište u vlasništvu SŠ.</w:t>
      </w:r>
    </w:p>
    <w:p w14:paraId="2473E4DB" w14:textId="0C3AFC89" w:rsidR="00A95C4B" w:rsidRDefault="00A95C4B" w:rsidP="004C0F07">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Na navedeno gosp. gradonačelnik iznosi </w:t>
      </w:r>
      <w:r w:rsidR="002D0173">
        <w:rPr>
          <w:rFonts w:ascii="Times New Roman" w:eastAsia="SimSun" w:hAnsi="Times New Roman" w:cs="Times New Roman"/>
          <w:sz w:val="24"/>
          <w:szCs w:val="24"/>
          <w:lang w:eastAsia="hr-HR" w:bidi="hi-IN"/>
          <w14:ligatures w14:val="none"/>
        </w:rPr>
        <w:t>kako nije siguran, ali misli da SŠ ima vlasništvo nad parkiralištem, odnosno da ga oni mogu koristiti.</w:t>
      </w:r>
    </w:p>
    <w:p w14:paraId="766B3735" w14:textId="69C0A49F" w:rsidR="006C2058" w:rsidRDefault="00FA7B1D"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Za riječ</w:t>
      </w:r>
      <w:r w:rsidR="002D0173">
        <w:rPr>
          <w:rFonts w:ascii="Times New Roman" w:eastAsia="SimSun" w:hAnsi="Times New Roman" w:cs="Times New Roman"/>
          <w:sz w:val="24"/>
          <w:szCs w:val="24"/>
          <w:lang w:eastAsia="hr-HR" w:bidi="hi-IN"/>
          <w14:ligatures w14:val="none"/>
        </w:rPr>
        <w:t xml:space="preserve"> se javila i gđa. </w:t>
      </w:r>
      <w:proofErr w:type="spellStart"/>
      <w:r w:rsidR="002D0173">
        <w:rPr>
          <w:rFonts w:ascii="Times New Roman" w:eastAsia="SimSun" w:hAnsi="Times New Roman" w:cs="Times New Roman"/>
          <w:sz w:val="24"/>
          <w:szCs w:val="24"/>
          <w:lang w:eastAsia="hr-HR" w:bidi="hi-IN"/>
          <w14:ligatures w14:val="none"/>
        </w:rPr>
        <w:t>Hržica</w:t>
      </w:r>
      <w:proofErr w:type="spellEnd"/>
      <w:r w:rsidR="002D0173">
        <w:rPr>
          <w:rFonts w:ascii="Times New Roman" w:eastAsia="SimSun" w:hAnsi="Times New Roman" w:cs="Times New Roman"/>
          <w:sz w:val="24"/>
          <w:szCs w:val="24"/>
          <w:lang w:eastAsia="hr-HR" w:bidi="hi-IN"/>
          <w14:ligatures w14:val="none"/>
        </w:rPr>
        <w:t xml:space="preserve"> te iznosi kako </w:t>
      </w:r>
      <w:r>
        <w:rPr>
          <w:rFonts w:ascii="Times New Roman" w:eastAsia="SimSun" w:hAnsi="Times New Roman" w:cs="Times New Roman"/>
          <w:sz w:val="24"/>
          <w:szCs w:val="24"/>
          <w:lang w:eastAsia="hr-HR" w:bidi="hi-IN"/>
          <w14:ligatures w14:val="none"/>
        </w:rPr>
        <w:t xml:space="preserve">oni </w:t>
      </w:r>
      <w:r w:rsidR="002D0173">
        <w:rPr>
          <w:rFonts w:ascii="Times New Roman" w:eastAsia="SimSun" w:hAnsi="Times New Roman" w:cs="Times New Roman"/>
          <w:sz w:val="24"/>
          <w:szCs w:val="24"/>
          <w:lang w:eastAsia="hr-HR" w:bidi="hi-IN"/>
          <w14:ligatures w14:val="none"/>
        </w:rPr>
        <w:t xml:space="preserve">imaju parkiralište samo ono ispred SŠ. </w:t>
      </w:r>
    </w:p>
    <w:p w14:paraId="3726C363" w14:textId="77777777" w:rsidR="006C2058" w:rsidRDefault="006C2058"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79C2712F" w14:textId="46C57CED" w:rsidR="006C2058" w:rsidRDefault="004C0F07"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Ad.3. Za riječ se nadalje javila i gđa. </w:t>
      </w:r>
      <w:proofErr w:type="spellStart"/>
      <w:r>
        <w:rPr>
          <w:rFonts w:ascii="Times New Roman" w:eastAsia="SimSun" w:hAnsi="Times New Roman" w:cs="Times New Roman"/>
          <w:sz w:val="24"/>
          <w:szCs w:val="24"/>
          <w:lang w:eastAsia="hr-HR" w:bidi="hi-IN"/>
          <w14:ligatures w14:val="none"/>
        </w:rPr>
        <w:t>Pogačić</w:t>
      </w:r>
      <w:proofErr w:type="spellEnd"/>
      <w:r>
        <w:rPr>
          <w:rFonts w:ascii="Times New Roman" w:eastAsia="SimSun" w:hAnsi="Times New Roman" w:cs="Times New Roman"/>
          <w:sz w:val="24"/>
          <w:szCs w:val="24"/>
          <w:lang w:eastAsia="hr-HR" w:bidi="hi-IN"/>
          <w14:ligatures w14:val="none"/>
        </w:rPr>
        <w:t xml:space="preserve"> te u svom izlaganju zahvaljuje svima na dosadašnjem zajedničkom radu, mandatu u Gradskom vijeću</w:t>
      </w:r>
      <w:r w:rsidR="001A5FE0">
        <w:rPr>
          <w:rFonts w:ascii="Times New Roman" w:eastAsia="SimSun" w:hAnsi="Times New Roman" w:cs="Times New Roman"/>
          <w:sz w:val="24"/>
          <w:szCs w:val="24"/>
          <w:lang w:eastAsia="hr-HR" w:bidi="hi-IN"/>
          <w14:ligatures w14:val="none"/>
        </w:rPr>
        <w:t>,</w:t>
      </w:r>
      <w:r>
        <w:rPr>
          <w:rFonts w:ascii="Times New Roman" w:eastAsia="SimSun" w:hAnsi="Times New Roman" w:cs="Times New Roman"/>
          <w:sz w:val="24"/>
          <w:szCs w:val="24"/>
          <w:lang w:eastAsia="hr-HR" w:bidi="hi-IN"/>
          <w14:ligatures w14:val="none"/>
        </w:rPr>
        <w:t xml:space="preserve"> jer smatra da se puno učinilo i da su svi dali svoj doprinos za boljitak Grada. U svom mandatu obnašala je i dužnost predsjednice MO </w:t>
      </w:r>
      <w:proofErr w:type="spellStart"/>
      <w:r>
        <w:rPr>
          <w:rFonts w:ascii="Times New Roman" w:eastAsia="SimSun" w:hAnsi="Times New Roman" w:cs="Times New Roman"/>
          <w:sz w:val="24"/>
          <w:szCs w:val="24"/>
          <w:lang w:eastAsia="hr-HR" w:bidi="hi-IN"/>
          <w14:ligatures w14:val="none"/>
        </w:rPr>
        <w:t>Gorjakovo</w:t>
      </w:r>
      <w:proofErr w:type="spellEnd"/>
      <w:r>
        <w:rPr>
          <w:rFonts w:ascii="Times New Roman" w:eastAsia="SimSun" w:hAnsi="Times New Roman" w:cs="Times New Roman"/>
          <w:sz w:val="24"/>
          <w:szCs w:val="24"/>
          <w:lang w:eastAsia="hr-HR" w:bidi="hi-IN"/>
          <w14:ligatures w14:val="none"/>
        </w:rPr>
        <w:t xml:space="preserve"> i kao potpredsjednica Vijeća uz gradonačelnika bila na mnogim događanjima. Također bi se zahvalila i DGV te se nada da svi projekti koji su pokrenuti da će se i na kraju uspjeti realizirati te da se i dalje ide sa takvim entuzijazmom i upornošću i vjeruje da će se još puno toga učiniti, a bil</w:t>
      </w:r>
      <w:r w:rsidR="001A5FE0">
        <w:rPr>
          <w:rFonts w:ascii="Times New Roman" w:eastAsia="SimSun" w:hAnsi="Times New Roman" w:cs="Times New Roman"/>
          <w:sz w:val="24"/>
          <w:szCs w:val="24"/>
          <w:lang w:eastAsia="hr-HR" w:bidi="hi-IN"/>
          <w14:ligatures w14:val="none"/>
        </w:rPr>
        <w:t>o</w:t>
      </w:r>
      <w:r>
        <w:rPr>
          <w:rFonts w:ascii="Times New Roman" w:eastAsia="SimSun" w:hAnsi="Times New Roman" w:cs="Times New Roman"/>
          <w:sz w:val="24"/>
          <w:szCs w:val="24"/>
          <w:lang w:eastAsia="hr-HR" w:bidi="hi-IN"/>
          <w14:ligatures w14:val="none"/>
        </w:rPr>
        <w:t xml:space="preserve"> je to </w:t>
      </w:r>
      <w:r w:rsidR="001A5FE0">
        <w:rPr>
          <w:rFonts w:ascii="Times New Roman" w:eastAsia="SimSun" w:hAnsi="Times New Roman" w:cs="Times New Roman"/>
          <w:sz w:val="24"/>
          <w:szCs w:val="24"/>
          <w:lang w:eastAsia="hr-HR" w:bidi="hi-IN"/>
          <w14:ligatures w14:val="none"/>
        </w:rPr>
        <w:t xml:space="preserve">vrlo </w:t>
      </w:r>
      <w:proofErr w:type="spellStart"/>
      <w:r w:rsidR="001A5FE0">
        <w:rPr>
          <w:rFonts w:ascii="Times New Roman" w:eastAsia="SimSun" w:hAnsi="Times New Roman" w:cs="Times New Roman"/>
          <w:sz w:val="24"/>
          <w:szCs w:val="24"/>
          <w:lang w:eastAsia="hr-HR" w:bidi="hi-IN"/>
          <w14:ligatures w14:val="none"/>
        </w:rPr>
        <w:t>akvitnih</w:t>
      </w:r>
      <w:proofErr w:type="spellEnd"/>
      <w:r w:rsidR="001A5FE0">
        <w:rPr>
          <w:rFonts w:ascii="Times New Roman" w:eastAsia="SimSun" w:hAnsi="Times New Roman" w:cs="Times New Roman"/>
          <w:sz w:val="24"/>
          <w:szCs w:val="24"/>
          <w:lang w:eastAsia="hr-HR" w:bidi="hi-IN"/>
          <w14:ligatures w14:val="none"/>
        </w:rPr>
        <w:t xml:space="preserve"> 4 godine.</w:t>
      </w:r>
    </w:p>
    <w:p w14:paraId="0291CC1B" w14:textId="77777777" w:rsidR="001A5FE0" w:rsidRDefault="001A5FE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p>
    <w:p w14:paraId="46F2E455" w14:textId="391EDFA0" w:rsidR="001A5FE0" w:rsidRDefault="001A5FE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Ad.4. Nadalje za riječ se javila gđa. Križanec Ružić te u svom izlaganju predlaže da se uputi </w:t>
      </w:r>
      <w:r w:rsidR="00B228D0">
        <w:rPr>
          <w:rFonts w:ascii="Times New Roman" w:eastAsia="SimSun" w:hAnsi="Times New Roman" w:cs="Times New Roman"/>
          <w:sz w:val="24"/>
          <w:szCs w:val="24"/>
          <w:lang w:eastAsia="hr-HR" w:bidi="hi-IN"/>
          <w14:ligatures w14:val="none"/>
        </w:rPr>
        <w:t xml:space="preserve">dopis prema </w:t>
      </w:r>
      <w:r>
        <w:rPr>
          <w:rFonts w:ascii="Times New Roman" w:eastAsia="SimSun" w:hAnsi="Times New Roman" w:cs="Times New Roman"/>
          <w:sz w:val="24"/>
          <w:szCs w:val="24"/>
          <w:lang w:eastAsia="hr-HR" w:bidi="hi-IN"/>
          <w14:ligatures w14:val="none"/>
        </w:rPr>
        <w:t xml:space="preserve">HC da se pokuša nekako označiti, odnosno osvijetliti zebra na </w:t>
      </w:r>
      <w:r w:rsidR="00B228D0">
        <w:rPr>
          <w:rFonts w:ascii="Times New Roman" w:eastAsia="SimSun" w:hAnsi="Times New Roman" w:cs="Times New Roman"/>
          <w:sz w:val="24"/>
          <w:szCs w:val="24"/>
          <w:lang w:eastAsia="hr-HR" w:bidi="hi-IN"/>
          <w14:ligatures w14:val="none"/>
        </w:rPr>
        <w:t>državnoj cesti D206</w:t>
      </w:r>
      <w:r>
        <w:rPr>
          <w:rFonts w:ascii="Times New Roman" w:eastAsia="SimSun" w:hAnsi="Times New Roman" w:cs="Times New Roman"/>
          <w:sz w:val="24"/>
          <w:szCs w:val="24"/>
          <w:lang w:eastAsia="hr-HR" w:bidi="hi-IN"/>
          <w14:ligatures w14:val="none"/>
        </w:rPr>
        <w:t xml:space="preserve"> ispred Plodina, jer se radi </w:t>
      </w:r>
      <w:r w:rsidR="00B228D0">
        <w:rPr>
          <w:rFonts w:ascii="Times New Roman" w:eastAsia="SimSun" w:hAnsi="Times New Roman" w:cs="Times New Roman"/>
          <w:sz w:val="24"/>
          <w:szCs w:val="24"/>
          <w:lang w:eastAsia="hr-HR" w:bidi="hi-IN"/>
          <w14:ligatures w14:val="none"/>
        </w:rPr>
        <w:t xml:space="preserve">o velikoj </w:t>
      </w:r>
      <w:r>
        <w:rPr>
          <w:rFonts w:ascii="Times New Roman" w:eastAsia="SimSun" w:hAnsi="Times New Roman" w:cs="Times New Roman"/>
          <w:sz w:val="24"/>
          <w:szCs w:val="24"/>
          <w:lang w:eastAsia="hr-HR" w:bidi="hi-IN"/>
          <w14:ligatures w14:val="none"/>
        </w:rPr>
        <w:t>frekvenciji automobila i o velikoj sigurnosti građana, te bi trebalo zebru bolje označiti.</w:t>
      </w:r>
    </w:p>
    <w:p w14:paraId="0A2DF93E" w14:textId="588D0B78" w:rsidR="001A5FE0" w:rsidRDefault="001A5FE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Na navedeno se nadovezao gosp. gradonačelnik te se prvenstveno zahvaljuje gđi. </w:t>
      </w:r>
      <w:proofErr w:type="spellStart"/>
      <w:r>
        <w:rPr>
          <w:rFonts w:ascii="Times New Roman" w:eastAsia="SimSun" w:hAnsi="Times New Roman" w:cs="Times New Roman"/>
          <w:sz w:val="24"/>
          <w:szCs w:val="24"/>
          <w:lang w:eastAsia="hr-HR" w:bidi="hi-IN"/>
          <w14:ligatures w14:val="none"/>
        </w:rPr>
        <w:t>Pogačić</w:t>
      </w:r>
      <w:proofErr w:type="spellEnd"/>
      <w:r w:rsidR="001C2336">
        <w:rPr>
          <w:rFonts w:ascii="Times New Roman" w:eastAsia="SimSun" w:hAnsi="Times New Roman" w:cs="Times New Roman"/>
          <w:sz w:val="24"/>
          <w:szCs w:val="24"/>
          <w:lang w:eastAsia="hr-HR" w:bidi="hi-IN"/>
          <w14:ligatures w14:val="none"/>
        </w:rPr>
        <w:t xml:space="preserve">, a </w:t>
      </w:r>
      <w:r>
        <w:rPr>
          <w:rFonts w:ascii="Times New Roman" w:eastAsia="SimSun" w:hAnsi="Times New Roman" w:cs="Times New Roman"/>
          <w:sz w:val="24"/>
          <w:szCs w:val="24"/>
          <w:lang w:eastAsia="hr-HR" w:bidi="hi-IN"/>
          <w14:ligatures w14:val="none"/>
        </w:rPr>
        <w:t xml:space="preserve"> što se tiče navedene zebre ionako će se ići u rekonstrukciju cijele ulice pa će se onda vidjeti što se može učiniti jer Grad treba napraviti, odnosno pripremiti kompletnu dokumentaciju i ishoditi sve dozvole</w:t>
      </w:r>
      <w:r w:rsidR="001C2336">
        <w:rPr>
          <w:rFonts w:ascii="Times New Roman" w:eastAsia="SimSun" w:hAnsi="Times New Roman" w:cs="Times New Roman"/>
          <w:sz w:val="24"/>
          <w:szCs w:val="24"/>
          <w:lang w:eastAsia="hr-HR" w:bidi="hi-IN"/>
          <w14:ligatures w14:val="none"/>
        </w:rPr>
        <w:t xml:space="preserve"> i riješiti imovinsko-pravne odnose</w:t>
      </w:r>
      <w:r>
        <w:rPr>
          <w:rFonts w:ascii="Times New Roman" w:eastAsia="SimSun" w:hAnsi="Times New Roman" w:cs="Times New Roman"/>
          <w:sz w:val="24"/>
          <w:szCs w:val="24"/>
          <w:lang w:eastAsia="hr-HR" w:bidi="hi-IN"/>
          <w14:ligatures w14:val="none"/>
        </w:rPr>
        <w:t>, a HC će nakon toga ići u rekonstrukciju.</w:t>
      </w:r>
    </w:p>
    <w:p w14:paraId="5AFFE3B6" w14:textId="77777777" w:rsidR="001A5FE0" w:rsidRDefault="001A5FE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p>
    <w:p w14:paraId="2A4BEABE" w14:textId="10842AEA" w:rsidR="001A5FE0" w:rsidRDefault="001A5FE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Ad.5. Za riječ se nadalje javila gđa. Žiger te također predlaže da se prema HC uputi dopis da pokušaju riješiti spoj ceste kod </w:t>
      </w:r>
      <w:proofErr w:type="spellStart"/>
      <w:r>
        <w:rPr>
          <w:rFonts w:ascii="Times New Roman" w:eastAsia="SimSun" w:hAnsi="Times New Roman" w:cs="Times New Roman"/>
          <w:sz w:val="24"/>
          <w:szCs w:val="24"/>
          <w:lang w:eastAsia="hr-HR" w:bidi="hi-IN"/>
          <w14:ligatures w14:val="none"/>
        </w:rPr>
        <w:t>Dumića</w:t>
      </w:r>
      <w:proofErr w:type="spellEnd"/>
      <w:r>
        <w:rPr>
          <w:rFonts w:ascii="Times New Roman" w:eastAsia="SimSun" w:hAnsi="Times New Roman" w:cs="Times New Roman"/>
          <w:sz w:val="24"/>
          <w:szCs w:val="24"/>
          <w:lang w:eastAsia="hr-HR" w:bidi="hi-IN"/>
          <w14:ligatures w14:val="none"/>
        </w:rPr>
        <w:t xml:space="preserve"> u </w:t>
      </w:r>
      <w:proofErr w:type="spellStart"/>
      <w:r>
        <w:rPr>
          <w:rFonts w:ascii="Times New Roman" w:eastAsia="SimSun" w:hAnsi="Times New Roman" w:cs="Times New Roman"/>
          <w:sz w:val="24"/>
          <w:szCs w:val="24"/>
          <w:lang w:eastAsia="hr-HR" w:bidi="hi-IN"/>
          <w14:ligatures w14:val="none"/>
        </w:rPr>
        <w:t>Benkovu</w:t>
      </w:r>
      <w:proofErr w:type="spellEnd"/>
      <w:r>
        <w:rPr>
          <w:rFonts w:ascii="Times New Roman" w:eastAsia="SimSun" w:hAnsi="Times New Roman" w:cs="Times New Roman"/>
          <w:sz w:val="24"/>
          <w:szCs w:val="24"/>
          <w:lang w:eastAsia="hr-HR" w:bidi="hi-IN"/>
          <w14:ligatures w14:val="none"/>
        </w:rPr>
        <w:t>, jer se radi o vrlo lošem spoju,</w:t>
      </w:r>
      <w:r w:rsidR="00B228D0">
        <w:rPr>
          <w:rFonts w:ascii="Times New Roman" w:eastAsia="SimSun" w:hAnsi="Times New Roman" w:cs="Times New Roman"/>
          <w:sz w:val="24"/>
          <w:szCs w:val="24"/>
          <w:lang w:eastAsia="hr-HR" w:bidi="hi-IN"/>
          <w14:ligatures w14:val="none"/>
        </w:rPr>
        <w:t xml:space="preserve"> odnosno rezanju ceste koji nije na adekvatan način spojen te će si građani uništiti automobile.</w:t>
      </w:r>
    </w:p>
    <w:p w14:paraId="7255E05B" w14:textId="16699C93" w:rsidR="00B228D0" w:rsidRDefault="00B228D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Na navedeno gosp. gradonačelnik iznosi kako se više puta kontaktiralo sa HC i slali dopisi, ali se teško sve to rješava sa njima</w:t>
      </w:r>
      <w:r w:rsidR="001C2336">
        <w:rPr>
          <w:rFonts w:ascii="Times New Roman" w:eastAsia="SimSun" w:hAnsi="Times New Roman" w:cs="Times New Roman"/>
          <w:sz w:val="24"/>
          <w:szCs w:val="24"/>
          <w:lang w:eastAsia="hr-HR" w:bidi="hi-IN"/>
          <w14:ligatures w14:val="none"/>
        </w:rPr>
        <w:t>, međutim svakako će se ponovno kontaktirati.</w:t>
      </w:r>
    </w:p>
    <w:p w14:paraId="745869B8" w14:textId="77777777" w:rsidR="00B228D0" w:rsidRDefault="00B228D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p>
    <w:p w14:paraId="72BEAB00" w14:textId="4521B6EA" w:rsidR="00B228D0" w:rsidRDefault="00B228D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Ad.6. Nadalje gđa. Vnuk iznosi pitanje vezano uz biciklističku stazu, odnosno zanima je </w:t>
      </w:r>
      <w:proofErr w:type="spellStart"/>
      <w:r>
        <w:rPr>
          <w:rFonts w:ascii="Times New Roman" w:eastAsia="SimSun" w:hAnsi="Times New Roman" w:cs="Times New Roman"/>
          <w:sz w:val="24"/>
          <w:szCs w:val="24"/>
          <w:lang w:eastAsia="hr-HR" w:bidi="hi-IN"/>
          <w14:ligatures w14:val="none"/>
        </w:rPr>
        <w:t>dal</w:t>
      </w:r>
      <w:proofErr w:type="spellEnd"/>
      <w:r>
        <w:rPr>
          <w:rFonts w:ascii="Times New Roman" w:eastAsia="SimSun" w:hAnsi="Times New Roman" w:cs="Times New Roman"/>
          <w:sz w:val="24"/>
          <w:szCs w:val="24"/>
          <w:lang w:eastAsia="hr-HR" w:bidi="hi-IN"/>
          <w14:ligatures w14:val="none"/>
        </w:rPr>
        <w:t xml:space="preserve"> će nešto biti od toga</w:t>
      </w:r>
      <w:r w:rsidR="00663C58">
        <w:rPr>
          <w:rFonts w:ascii="Times New Roman" w:eastAsia="SimSun" w:hAnsi="Times New Roman" w:cs="Times New Roman"/>
          <w:sz w:val="24"/>
          <w:szCs w:val="24"/>
          <w:lang w:eastAsia="hr-HR" w:bidi="hi-IN"/>
          <w14:ligatures w14:val="none"/>
        </w:rPr>
        <w:t>,</w:t>
      </w:r>
      <w:r>
        <w:rPr>
          <w:rFonts w:ascii="Times New Roman" w:eastAsia="SimSun" w:hAnsi="Times New Roman" w:cs="Times New Roman"/>
          <w:sz w:val="24"/>
          <w:szCs w:val="24"/>
          <w:lang w:eastAsia="hr-HR" w:bidi="hi-IN"/>
          <w14:ligatures w14:val="none"/>
        </w:rPr>
        <w:t xml:space="preserve"> pošto je bilo planirano?</w:t>
      </w:r>
    </w:p>
    <w:p w14:paraId="49013672" w14:textId="463B649A" w:rsidR="00B228D0" w:rsidRDefault="00B228D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Na navedeno gosp. gradonačelnik iznosi, kako su projekti u tijeku, drugi proces, katastarska izmjera te bi druge godine mogli očekivati spremnu svu dokumentaciju.</w:t>
      </w:r>
    </w:p>
    <w:p w14:paraId="708B9884" w14:textId="13775CB7" w:rsidR="00B228D0" w:rsidRDefault="00B228D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Ad.7. Za riječ se ponovno javio gosp. Horvat te iznosi pitanje vezano uz rekonstrukciju ulice Janka Leskovara. Naime, zanima ga od kuda će ići ta rekonstrukcija?</w:t>
      </w:r>
    </w:p>
    <w:p w14:paraId="7C0D04A0" w14:textId="435AC8B9" w:rsidR="00B228D0" w:rsidRDefault="00B228D0"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Na navedeno gosp. gradonačelnik iznosi kako će se krenuti od kružnog toka </w:t>
      </w:r>
      <w:r w:rsidR="00AC2AC0">
        <w:rPr>
          <w:rFonts w:ascii="Times New Roman" w:eastAsia="SimSun" w:hAnsi="Times New Roman" w:cs="Times New Roman"/>
          <w:sz w:val="24"/>
          <w:szCs w:val="24"/>
          <w:lang w:eastAsia="hr-HR" w:bidi="hi-IN"/>
          <w14:ligatures w14:val="none"/>
        </w:rPr>
        <w:t>pa do Špara.</w:t>
      </w:r>
      <w:r w:rsidR="001C2336">
        <w:rPr>
          <w:rFonts w:ascii="Times New Roman" w:eastAsia="SimSun" w:hAnsi="Times New Roman" w:cs="Times New Roman"/>
          <w:sz w:val="24"/>
          <w:szCs w:val="24"/>
          <w:lang w:eastAsia="hr-HR" w:bidi="hi-IN"/>
          <w14:ligatures w14:val="none"/>
        </w:rPr>
        <w:t xml:space="preserve"> Naime, to je obećano na Vladi još 2019. godine.</w:t>
      </w:r>
    </w:p>
    <w:p w14:paraId="3ECFCD0F" w14:textId="0FE49EF4" w:rsidR="00A70DA4" w:rsidRDefault="00A70DA4"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Za riječ se javila i gđa. Žiger te se nadovezala na prethodnu raspravu, naime predlaže, odnosno </w:t>
      </w:r>
      <w:r>
        <w:rPr>
          <w:rFonts w:ascii="Times New Roman" w:eastAsia="SimSun" w:hAnsi="Times New Roman" w:cs="Times New Roman"/>
          <w:sz w:val="24"/>
          <w:szCs w:val="24"/>
          <w:lang w:eastAsia="hr-HR" w:bidi="hi-IN"/>
          <w14:ligatures w14:val="none"/>
        </w:rPr>
        <w:lastRenderedPageBreak/>
        <w:t xml:space="preserve">pita </w:t>
      </w:r>
      <w:proofErr w:type="spellStart"/>
      <w:r>
        <w:rPr>
          <w:rFonts w:ascii="Times New Roman" w:eastAsia="SimSun" w:hAnsi="Times New Roman" w:cs="Times New Roman"/>
          <w:sz w:val="24"/>
          <w:szCs w:val="24"/>
          <w:lang w:eastAsia="hr-HR" w:bidi="hi-IN"/>
          <w14:ligatures w14:val="none"/>
        </w:rPr>
        <w:t>dal</w:t>
      </w:r>
      <w:proofErr w:type="spellEnd"/>
      <w:r>
        <w:rPr>
          <w:rFonts w:ascii="Times New Roman" w:eastAsia="SimSun" w:hAnsi="Times New Roman" w:cs="Times New Roman"/>
          <w:sz w:val="24"/>
          <w:szCs w:val="24"/>
          <w:lang w:eastAsia="hr-HR" w:bidi="hi-IN"/>
          <w14:ligatures w14:val="none"/>
        </w:rPr>
        <w:t xml:space="preserve"> se kod te rekonstrukcije razmišlja onda i o prijelazu preko ceste, odnosno zebri kod Špara</w:t>
      </w:r>
      <w:r w:rsidR="00663C58">
        <w:rPr>
          <w:rFonts w:ascii="Times New Roman" w:eastAsia="SimSun" w:hAnsi="Times New Roman" w:cs="Times New Roman"/>
          <w:sz w:val="24"/>
          <w:szCs w:val="24"/>
          <w:lang w:eastAsia="hr-HR" w:bidi="hi-IN"/>
          <w14:ligatures w14:val="none"/>
        </w:rPr>
        <w:t>?</w:t>
      </w:r>
    </w:p>
    <w:p w14:paraId="28EE0EA2" w14:textId="32F4E200" w:rsidR="00A70DA4" w:rsidRDefault="00A70DA4"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Na navedeno gosp. gradonačelnik iznosi kako će se o tome svakako voditi briga.</w:t>
      </w:r>
    </w:p>
    <w:p w14:paraId="406CE4F4" w14:textId="77777777" w:rsidR="00A70DA4" w:rsidRDefault="00A70DA4"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p>
    <w:p w14:paraId="6631D6E8" w14:textId="0C86A5A8" w:rsidR="00A70DA4" w:rsidRDefault="00A70DA4"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Nakon sveg iznijetog, gđa. Petek </w:t>
      </w:r>
      <w:r w:rsidR="00663C58">
        <w:rPr>
          <w:rFonts w:ascii="Times New Roman" w:eastAsia="SimSun" w:hAnsi="Times New Roman" w:cs="Times New Roman"/>
          <w:sz w:val="24"/>
          <w:szCs w:val="24"/>
          <w:lang w:eastAsia="hr-HR" w:bidi="hi-IN"/>
          <w14:ligatures w14:val="none"/>
        </w:rPr>
        <w:t xml:space="preserve">svima </w:t>
      </w:r>
      <w:r w:rsidR="00555487">
        <w:rPr>
          <w:rFonts w:ascii="Times New Roman" w:eastAsia="SimSun" w:hAnsi="Times New Roman" w:cs="Times New Roman"/>
          <w:sz w:val="24"/>
          <w:szCs w:val="24"/>
          <w:lang w:eastAsia="hr-HR" w:bidi="hi-IN"/>
          <w14:ligatures w14:val="none"/>
        </w:rPr>
        <w:t xml:space="preserve">se </w:t>
      </w:r>
      <w:r w:rsidR="00663C58">
        <w:rPr>
          <w:rFonts w:ascii="Times New Roman" w:eastAsia="SimSun" w:hAnsi="Times New Roman" w:cs="Times New Roman"/>
          <w:sz w:val="24"/>
          <w:szCs w:val="24"/>
          <w:lang w:eastAsia="hr-HR" w:bidi="hi-IN"/>
          <w14:ligatures w14:val="none"/>
        </w:rPr>
        <w:t>zahvali</w:t>
      </w:r>
      <w:r w:rsidR="00555487">
        <w:rPr>
          <w:rFonts w:ascii="Times New Roman" w:eastAsia="SimSun" w:hAnsi="Times New Roman" w:cs="Times New Roman"/>
          <w:sz w:val="24"/>
          <w:szCs w:val="24"/>
          <w:lang w:eastAsia="hr-HR" w:bidi="hi-IN"/>
          <w14:ligatures w14:val="none"/>
        </w:rPr>
        <w:t>la</w:t>
      </w:r>
      <w:r w:rsidR="00663C58">
        <w:rPr>
          <w:rFonts w:ascii="Times New Roman" w:eastAsia="SimSun" w:hAnsi="Times New Roman" w:cs="Times New Roman"/>
          <w:sz w:val="24"/>
          <w:szCs w:val="24"/>
          <w:lang w:eastAsia="hr-HR" w:bidi="hi-IN"/>
          <w14:ligatures w14:val="none"/>
        </w:rPr>
        <w:t>, odnosno sve pohvaliti i čestita</w:t>
      </w:r>
      <w:r w:rsidR="00555487">
        <w:rPr>
          <w:rFonts w:ascii="Times New Roman" w:eastAsia="SimSun" w:hAnsi="Times New Roman" w:cs="Times New Roman"/>
          <w:sz w:val="24"/>
          <w:szCs w:val="24"/>
          <w:lang w:eastAsia="hr-HR" w:bidi="hi-IN"/>
          <w14:ligatures w14:val="none"/>
        </w:rPr>
        <w:t>la</w:t>
      </w:r>
      <w:r w:rsidR="00663C58">
        <w:rPr>
          <w:rFonts w:ascii="Times New Roman" w:eastAsia="SimSun" w:hAnsi="Times New Roman" w:cs="Times New Roman"/>
          <w:sz w:val="24"/>
          <w:szCs w:val="24"/>
          <w:lang w:eastAsia="hr-HR" w:bidi="hi-IN"/>
          <w14:ligatures w14:val="none"/>
        </w:rPr>
        <w:t xml:space="preserve"> na dosadašnjem radu</w:t>
      </w:r>
      <w:r w:rsidR="00DF7B7A">
        <w:rPr>
          <w:rFonts w:ascii="Times New Roman" w:eastAsia="SimSun" w:hAnsi="Times New Roman" w:cs="Times New Roman"/>
          <w:sz w:val="24"/>
          <w:szCs w:val="24"/>
          <w:lang w:eastAsia="hr-HR" w:bidi="hi-IN"/>
          <w14:ligatures w14:val="none"/>
        </w:rPr>
        <w:t xml:space="preserve">. Ističe </w:t>
      </w:r>
      <w:r w:rsidR="00663C58">
        <w:rPr>
          <w:rFonts w:ascii="Times New Roman" w:eastAsia="SimSun" w:hAnsi="Times New Roman" w:cs="Times New Roman"/>
          <w:sz w:val="24"/>
          <w:szCs w:val="24"/>
          <w:lang w:eastAsia="hr-HR" w:bidi="hi-IN"/>
          <w14:ligatures w14:val="none"/>
        </w:rPr>
        <w:t xml:space="preserve">kako </w:t>
      </w:r>
      <w:r w:rsidR="00DF7B7A">
        <w:rPr>
          <w:rFonts w:ascii="Times New Roman" w:eastAsia="SimSun" w:hAnsi="Times New Roman" w:cs="Times New Roman"/>
          <w:sz w:val="24"/>
          <w:szCs w:val="24"/>
          <w:lang w:eastAsia="hr-HR" w:bidi="hi-IN"/>
          <w14:ligatures w14:val="none"/>
        </w:rPr>
        <w:t xml:space="preserve">bi </w:t>
      </w:r>
      <w:r w:rsidR="00663C58">
        <w:rPr>
          <w:rFonts w:ascii="Times New Roman" w:eastAsia="SimSun" w:hAnsi="Times New Roman" w:cs="Times New Roman"/>
          <w:sz w:val="24"/>
          <w:szCs w:val="24"/>
          <w:lang w:eastAsia="hr-HR" w:bidi="hi-IN"/>
          <w14:ligatures w14:val="none"/>
        </w:rPr>
        <w:t>svi mor</w:t>
      </w:r>
      <w:r w:rsidR="00DF7B7A">
        <w:rPr>
          <w:rFonts w:ascii="Times New Roman" w:eastAsia="SimSun" w:hAnsi="Times New Roman" w:cs="Times New Roman"/>
          <w:sz w:val="24"/>
          <w:szCs w:val="24"/>
          <w:lang w:eastAsia="hr-HR" w:bidi="hi-IN"/>
          <w14:ligatures w14:val="none"/>
        </w:rPr>
        <w:t>ali</w:t>
      </w:r>
      <w:r w:rsidR="00663C58">
        <w:rPr>
          <w:rFonts w:ascii="Times New Roman" w:eastAsia="SimSun" w:hAnsi="Times New Roman" w:cs="Times New Roman"/>
          <w:sz w:val="24"/>
          <w:szCs w:val="24"/>
          <w:lang w:eastAsia="hr-HR" w:bidi="hi-IN"/>
          <w14:ligatures w14:val="none"/>
        </w:rPr>
        <w:t xml:space="preserve"> biti zadovoljni jer se puno toga učinilo te se nada i da će slijedeće Gradsko vijeće biti tako produktivno. Posebno se zahvalila i svim službenicima Grada, posebno gđi. pročelnici Golub jer bez svih njih ne bi</w:t>
      </w:r>
      <w:r w:rsidR="00555487">
        <w:rPr>
          <w:rFonts w:ascii="Times New Roman" w:eastAsia="SimSun" w:hAnsi="Times New Roman" w:cs="Times New Roman"/>
          <w:sz w:val="24"/>
          <w:szCs w:val="24"/>
          <w:lang w:eastAsia="hr-HR" w:bidi="hi-IN"/>
          <w14:ligatures w14:val="none"/>
        </w:rPr>
        <w:t xml:space="preserve"> ni oni mogli raditi. Na samom kraju još jednom je svima poželjela sve najbolje. </w:t>
      </w:r>
    </w:p>
    <w:p w14:paraId="069E5560" w14:textId="77777777" w:rsidR="00555487" w:rsidRDefault="00555487"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p>
    <w:p w14:paraId="7D8FC094" w14:textId="21F76E94" w:rsidR="00A03637" w:rsidRPr="00A03637" w:rsidRDefault="00A03637" w:rsidP="00A03637">
      <w:pPr>
        <w:pStyle w:val="StandardWeb"/>
        <w:shd w:val="clear" w:color="auto" w:fill="FFFFFF"/>
        <w:spacing w:before="0" w:beforeAutospacing="0"/>
        <w:jc w:val="both"/>
        <w:rPr>
          <w:color w:val="353132"/>
        </w:rPr>
      </w:pPr>
      <w:r>
        <w:rPr>
          <w:rFonts w:eastAsia="SimSun"/>
          <w:lang w:bidi="hi-IN"/>
        </w:rPr>
        <w:t xml:space="preserve">Nadalje za riječ se javio gosp. gradonačelnik Vešligaj te iznosi </w:t>
      </w:r>
      <w:r w:rsidRPr="00A03637">
        <w:rPr>
          <w:color w:val="353132"/>
        </w:rPr>
        <w:t>kako mu je ovo posljednja sjednica kao gradonačelniku, nakon punih 12 godina</w:t>
      </w:r>
      <w:r>
        <w:rPr>
          <w:color w:val="353132"/>
        </w:rPr>
        <w:t>.</w:t>
      </w:r>
      <w:r w:rsidRPr="00A03637">
        <w:rPr>
          <w:color w:val="353132"/>
        </w:rPr>
        <w:t xml:space="preserve"> </w:t>
      </w:r>
      <w:r>
        <w:rPr>
          <w:color w:val="353132"/>
        </w:rPr>
        <w:t>Z</w:t>
      </w:r>
      <w:r w:rsidRPr="00A03637">
        <w:rPr>
          <w:color w:val="353132"/>
        </w:rPr>
        <w:t>ahvalio se svim suradnicima u Gradskoj upravi i svim ustanovama, udrugama, institucijama, gradskim poduzećima i pojedincima. -</w:t>
      </w:r>
      <w:r>
        <w:rPr>
          <w:color w:val="353132"/>
        </w:rPr>
        <w:t xml:space="preserve">Iznosi kako smatra da se </w:t>
      </w:r>
      <w:r w:rsidRPr="00A03637">
        <w:rPr>
          <w:color w:val="353132"/>
        </w:rPr>
        <w:t xml:space="preserve"> napravi</w:t>
      </w:r>
      <w:r>
        <w:rPr>
          <w:color w:val="353132"/>
        </w:rPr>
        <w:t>o</w:t>
      </w:r>
      <w:r w:rsidRPr="00A03637">
        <w:rPr>
          <w:color w:val="353132"/>
        </w:rPr>
        <w:t xml:space="preserve"> veliki iskorak za Pregradu i da se to može vidjeti na svakom koraku.</w:t>
      </w:r>
      <w:r>
        <w:rPr>
          <w:color w:val="353132"/>
        </w:rPr>
        <w:t xml:space="preserve"> </w:t>
      </w:r>
      <w:r w:rsidRPr="00A03637">
        <w:rPr>
          <w:color w:val="353132"/>
        </w:rPr>
        <w:t xml:space="preserve">Ovaj saziv Gradskog vijeća bio je poseban po tome što smo imali devet vijećnica, što sam često volio istaknuti. Žao mi je što neki vijećnici nisu češće dolazili i aktivnije sudjelovali u radu. U ovoj će godini biti dovršeni neki od kapitalnih projekata koji će promijeniti sliku Pregrade, a nekim ljudima možda i način života. </w:t>
      </w:r>
      <w:proofErr w:type="spellStart"/>
      <w:r>
        <w:rPr>
          <w:color w:val="353132"/>
        </w:rPr>
        <w:t>Takođe</w:t>
      </w:r>
      <w:proofErr w:type="spellEnd"/>
      <w:r>
        <w:rPr>
          <w:color w:val="353132"/>
        </w:rPr>
        <w:t xml:space="preserve"> ističe</w:t>
      </w:r>
      <w:r w:rsidRPr="00A03637">
        <w:rPr>
          <w:color w:val="353132"/>
        </w:rPr>
        <w:t xml:space="preserve"> da ne odlazi iz Pregrade – ovdje ću imati ured zastupnika u Europskom parlamentu.</w:t>
      </w:r>
      <w:r>
        <w:rPr>
          <w:color w:val="353132"/>
        </w:rPr>
        <w:t xml:space="preserve"> </w:t>
      </w:r>
      <w:r w:rsidRPr="00A03637">
        <w:rPr>
          <w:color w:val="353132"/>
        </w:rPr>
        <w:t>Ono čime se bav</w:t>
      </w:r>
      <w:r>
        <w:rPr>
          <w:color w:val="353132"/>
        </w:rPr>
        <w:t>e</w:t>
      </w:r>
      <w:r w:rsidRPr="00A03637">
        <w:rPr>
          <w:color w:val="353132"/>
        </w:rPr>
        <w:t xml:space="preserve"> u Europskom parlamentu u nekim je aspektima slično onome što radimo</w:t>
      </w:r>
      <w:r>
        <w:rPr>
          <w:color w:val="353132"/>
        </w:rPr>
        <w:t xml:space="preserve"> i</w:t>
      </w:r>
      <w:r w:rsidRPr="00A03637">
        <w:rPr>
          <w:color w:val="353132"/>
        </w:rPr>
        <w:t xml:space="preserve"> ovdje, no način rada potpuno je drugačiji, jer se u Europskom parlamentu donose zakoni koji se zatim provode na lokalnoj razini. Ruralni razvoj obuhvaća sve ono o čemu sada govorimo – bolje ceste, kvalitetnije javne usluge, poboljšane stambene uvjete i rodnu ravnopravnost, koju najbolje demonstriramo povećanjem sudjelovanja žena u političkom životu.</w:t>
      </w:r>
      <w:r>
        <w:rPr>
          <w:color w:val="353132"/>
        </w:rPr>
        <w:t xml:space="preserve"> Na kraju je iznio kako ž</w:t>
      </w:r>
      <w:r w:rsidRPr="00A03637">
        <w:rPr>
          <w:color w:val="353132"/>
        </w:rPr>
        <w:t>eli i dalje doprinositi razvoju Pregrade, Zagorja i cijele Hrvatske</w:t>
      </w:r>
      <w:r>
        <w:rPr>
          <w:color w:val="353132"/>
        </w:rPr>
        <w:t xml:space="preserve"> te se zahvalio još jednom</w:t>
      </w:r>
      <w:r w:rsidRPr="00A03637">
        <w:rPr>
          <w:color w:val="353132"/>
        </w:rPr>
        <w:t xml:space="preserve"> svima na konstruktivnom radu</w:t>
      </w:r>
      <w:r>
        <w:rPr>
          <w:color w:val="353132"/>
        </w:rPr>
        <w:t>.</w:t>
      </w:r>
    </w:p>
    <w:p w14:paraId="7D802FC2" w14:textId="1A57ECDC" w:rsidR="00555487" w:rsidRDefault="00DF7B7A"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Nakon sveg iznijetog, gđa. Petek zaključuje sjednicu.</w:t>
      </w:r>
    </w:p>
    <w:p w14:paraId="6EB2A1B7" w14:textId="77777777" w:rsidR="00DF7B7A" w:rsidRDefault="00DF7B7A"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p>
    <w:p w14:paraId="6104A6E0" w14:textId="6B1C3669" w:rsidR="00DF7B7A" w:rsidRDefault="00DF7B7A"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Materijali i akti donijeti na sjednici sastavni su dio ovog Zapisnika.</w:t>
      </w:r>
    </w:p>
    <w:p w14:paraId="6AE7CE95" w14:textId="77777777" w:rsidR="00DF7B7A" w:rsidRDefault="00DF7B7A"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p>
    <w:p w14:paraId="793EBEE7" w14:textId="2DD2B97C" w:rsidR="00DF7B7A" w:rsidRDefault="00DF7B7A" w:rsidP="001A5FE0">
      <w:pPr>
        <w:widowControl w:val="0"/>
        <w:suppressAutoHyphens/>
        <w:autoSpaceDE w:val="0"/>
        <w:spacing w:after="0" w:line="240" w:lineRule="auto"/>
        <w:jc w:val="both"/>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Zaključeno u 20,00 sati.</w:t>
      </w:r>
    </w:p>
    <w:p w14:paraId="6D75073D" w14:textId="77777777" w:rsidR="006C2058" w:rsidRDefault="006C2058"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46C2CBA0" w14:textId="77777777" w:rsidR="006C2058" w:rsidRDefault="006C2058"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p>
    <w:p w14:paraId="45A10F7C" w14:textId="79BBBF78" w:rsidR="00C9445B" w:rsidRPr="00DF7B7A" w:rsidRDefault="00C9445B"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 </w:t>
      </w:r>
      <w:r w:rsidR="00DF7B7A">
        <w:rPr>
          <w:rFonts w:ascii="Times New Roman" w:eastAsia="SimSun" w:hAnsi="Times New Roman" w:cs="Times New Roman"/>
          <w:sz w:val="24"/>
          <w:szCs w:val="24"/>
          <w:lang w:eastAsia="hr-HR" w:bidi="hi-IN"/>
          <w14:ligatures w14:val="none"/>
        </w:rPr>
        <w:t>ZAPISNIČAR</w:t>
      </w:r>
      <w:r>
        <w:rPr>
          <w:rFonts w:ascii="Times New Roman" w:eastAsia="SimSun" w:hAnsi="Times New Roman" w:cs="Times New Roman"/>
          <w:sz w:val="24"/>
          <w:szCs w:val="24"/>
          <w:lang w:eastAsia="hr-HR" w:bidi="hi-IN"/>
          <w14:ligatures w14:val="none"/>
        </w:rPr>
        <w:t xml:space="preserve">                                                               </w:t>
      </w:r>
      <w:r w:rsidRPr="00DF7B7A">
        <w:rPr>
          <w:rFonts w:ascii="Times New Roman" w:eastAsia="SimSun" w:hAnsi="Times New Roman" w:cs="Times New Roman"/>
          <w:sz w:val="24"/>
          <w:szCs w:val="24"/>
          <w:lang w:eastAsia="hr-HR" w:bidi="hi-IN"/>
          <w14:ligatures w14:val="none"/>
        </w:rPr>
        <w:t>PREDSJEDNICA GRADSKOG</w:t>
      </w:r>
    </w:p>
    <w:p w14:paraId="58713C39" w14:textId="4198D895" w:rsidR="00C9445B" w:rsidRPr="00DF7B7A" w:rsidRDefault="00C9445B"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sidRPr="00DF7B7A">
        <w:rPr>
          <w:rFonts w:ascii="Times New Roman" w:eastAsia="SimSun" w:hAnsi="Times New Roman" w:cs="Times New Roman"/>
          <w:sz w:val="24"/>
          <w:szCs w:val="24"/>
          <w:lang w:eastAsia="hr-HR" w:bidi="hi-IN"/>
          <w14:ligatures w14:val="none"/>
        </w:rPr>
        <w:t xml:space="preserve">                                                                                                        </w:t>
      </w:r>
      <w:r w:rsidR="00DF7B7A" w:rsidRPr="00DF7B7A">
        <w:rPr>
          <w:rFonts w:ascii="Times New Roman" w:eastAsia="SimSun" w:hAnsi="Times New Roman" w:cs="Times New Roman"/>
          <w:sz w:val="24"/>
          <w:szCs w:val="24"/>
          <w:lang w:eastAsia="hr-HR" w:bidi="hi-IN"/>
          <w14:ligatures w14:val="none"/>
        </w:rPr>
        <w:t xml:space="preserve">  </w:t>
      </w:r>
      <w:r w:rsidRPr="00DF7B7A">
        <w:rPr>
          <w:rFonts w:ascii="Times New Roman" w:eastAsia="SimSun" w:hAnsi="Times New Roman" w:cs="Times New Roman"/>
          <w:sz w:val="24"/>
          <w:szCs w:val="24"/>
          <w:lang w:eastAsia="hr-HR" w:bidi="hi-IN"/>
          <w14:ligatures w14:val="none"/>
        </w:rPr>
        <w:t>VIJEĆA</w:t>
      </w:r>
    </w:p>
    <w:p w14:paraId="1A8CCD2A" w14:textId="23A7F992" w:rsidR="00C9445B" w:rsidRDefault="00DF7B7A"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Renata Posavec</w:t>
      </w:r>
    </w:p>
    <w:p w14:paraId="0612E626" w14:textId="1FB99A82" w:rsidR="00C9445B" w:rsidRPr="00C9445B" w:rsidRDefault="00C9445B" w:rsidP="00C9445B">
      <w:pPr>
        <w:widowControl w:val="0"/>
        <w:suppressAutoHyphens/>
        <w:autoSpaceDE w:val="0"/>
        <w:spacing w:after="0" w:line="240" w:lineRule="auto"/>
        <w:rPr>
          <w:rFonts w:ascii="Times New Roman" w:eastAsia="SimSun" w:hAnsi="Times New Roman" w:cs="Times New Roman"/>
          <w:sz w:val="24"/>
          <w:szCs w:val="24"/>
          <w:lang w:eastAsia="hr-HR" w:bidi="hi-IN"/>
          <w14:ligatures w14:val="none"/>
        </w:rPr>
      </w:pPr>
      <w:r>
        <w:rPr>
          <w:rFonts w:ascii="Times New Roman" w:eastAsia="SimSun" w:hAnsi="Times New Roman" w:cs="Times New Roman"/>
          <w:sz w:val="24"/>
          <w:szCs w:val="24"/>
          <w:lang w:eastAsia="hr-HR" w:bidi="hi-IN"/>
          <w14:ligatures w14:val="none"/>
        </w:rPr>
        <w:t xml:space="preserve">                                                                                                   </w:t>
      </w:r>
      <w:r w:rsidR="00DF7B7A">
        <w:rPr>
          <w:rFonts w:ascii="Times New Roman" w:eastAsia="SimSun" w:hAnsi="Times New Roman" w:cs="Times New Roman"/>
          <w:sz w:val="24"/>
          <w:szCs w:val="24"/>
          <w:lang w:eastAsia="hr-HR" w:bidi="hi-IN"/>
          <w14:ligatures w14:val="none"/>
        </w:rPr>
        <w:t xml:space="preserve"> </w:t>
      </w:r>
      <w:r>
        <w:rPr>
          <w:rFonts w:ascii="Times New Roman" w:eastAsia="SimSun" w:hAnsi="Times New Roman" w:cs="Times New Roman"/>
          <w:sz w:val="24"/>
          <w:szCs w:val="24"/>
          <w:lang w:eastAsia="hr-HR" w:bidi="hi-IN"/>
          <w14:ligatures w14:val="none"/>
        </w:rPr>
        <w:t xml:space="preserve">    Vesna Petek</w:t>
      </w:r>
    </w:p>
    <w:p w14:paraId="256921BA" w14:textId="77777777" w:rsidR="00302D3D" w:rsidRPr="00302D3D" w:rsidRDefault="00302D3D" w:rsidP="00C9445B">
      <w:pPr>
        <w:spacing w:after="0" w:line="252" w:lineRule="auto"/>
        <w:rPr>
          <w:rFonts w:ascii="Times New Roman" w:eastAsia="Lucida Sans Unicode" w:hAnsi="Times New Roman" w:cs="Times New Roman"/>
          <w:kern w:val="0"/>
          <w:sz w:val="24"/>
          <w:szCs w:val="20"/>
          <w:lang w:eastAsia="hr-HR"/>
          <w14:ligatures w14:val="none"/>
        </w:rPr>
      </w:pPr>
      <w:bookmarkStart w:id="6" w:name="_Hlk53486168"/>
      <w:bookmarkEnd w:id="6"/>
    </w:p>
    <w:p w14:paraId="4D3FA866" w14:textId="510AAC74" w:rsidR="00C9445B" w:rsidRPr="00302D3D" w:rsidRDefault="00302D3D" w:rsidP="00C9445B">
      <w:pPr>
        <w:spacing w:after="0" w:line="252" w:lineRule="auto"/>
        <w:jc w:val="right"/>
        <w:rPr>
          <w:rFonts w:ascii="Times New Roman" w:eastAsia="Lucida Sans Unicode" w:hAnsi="Times New Roman" w:cs="Times New Roman"/>
          <w:kern w:val="0"/>
          <w:sz w:val="24"/>
          <w:szCs w:val="20"/>
          <w:lang w:eastAsia="hr-HR"/>
          <w14:ligatures w14:val="none"/>
        </w:rPr>
      </w:pPr>
      <w:r w:rsidRPr="00302D3D">
        <w:rPr>
          <w:rFonts w:ascii="Times New Roman" w:eastAsia="Lucida Sans Unicode" w:hAnsi="Times New Roman" w:cs="Times New Roman"/>
          <w:kern w:val="0"/>
          <w:sz w:val="24"/>
          <w:szCs w:val="20"/>
          <w:lang w:eastAsia="hr-HR"/>
          <w14:ligatures w14:val="none"/>
        </w:rPr>
        <w:t xml:space="preserve">                                                                                                    </w:t>
      </w:r>
    </w:p>
    <w:p w14:paraId="7ABA3DBB" w14:textId="59468EC1" w:rsidR="00302D3D" w:rsidRPr="00302D3D" w:rsidRDefault="00302D3D" w:rsidP="00302D3D">
      <w:pPr>
        <w:spacing w:after="0" w:line="252" w:lineRule="auto"/>
        <w:jc w:val="right"/>
        <w:rPr>
          <w:rFonts w:ascii="Times New Roman" w:eastAsia="Lucida Sans Unicode" w:hAnsi="Times New Roman" w:cs="Times New Roman"/>
          <w:kern w:val="0"/>
          <w:sz w:val="24"/>
          <w:szCs w:val="20"/>
          <w:lang w:eastAsia="hr-HR"/>
          <w14:ligatures w14:val="none"/>
        </w:rPr>
      </w:pPr>
    </w:p>
    <w:p w14:paraId="75AB287F" w14:textId="77777777" w:rsidR="00B97287" w:rsidRDefault="00B97287"/>
    <w:sectPr w:rsidR="00B97287" w:rsidSect="00CE7D7B">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20" w:footer="720"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5BC844" w14:textId="77777777" w:rsidR="00C9445B" w:rsidRDefault="00C9445B" w:rsidP="00C9445B">
      <w:pPr>
        <w:spacing w:after="0" w:line="240" w:lineRule="auto"/>
      </w:pPr>
      <w:r>
        <w:separator/>
      </w:r>
    </w:p>
  </w:endnote>
  <w:endnote w:type="continuationSeparator" w:id="0">
    <w:p w14:paraId="0E472B32" w14:textId="77777777" w:rsidR="00C9445B" w:rsidRDefault="00C9445B" w:rsidP="00C944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96C92" w14:textId="77777777" w:rsidR="00C9445B" w:rsidRDefault="00C9445B">
    <w:pPr>
      <w:pStyle w:val="Podnoj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6811896"/>
      <w:docPartObj>
        <w:docPartGallery w:val="Page Numbers (Bottom of Page)"/>
        <w:docPartUnique/>
      </w:docPartObj>
    </w:sdtPr>
    <w:sdtEndPr/>
    <w:sdtContent>
      <w:p w14:paraId="07488CFB" w14:textId="4A577FDC" w:rsidR="00C9445B" w:rsidRDefault="00C9445B">
        <w:pPr>
          <w:pStyle w:val="Podnoje"/>
          <w:jc w:val="right"/>
        </w:pPr>
        <w:r>
          <w:fldChar w:fldCharType="begin"/>
        </w:r>
        <w:r>
          <w:instrText>PAGE   \* MERGEFORMAT</w:instrText>
        </w:r>
        <w:r>
          <w:fldChar w:fldCharType="separate"/>
        </w:r>
        <w:r>
          <w:t>2</w:t>
        </w:r>
        <w:r>
          <w:fldChar w:fldCharType="end"/>
        </w:r>
      </w:p>
    </w:sdtContent>
  </w:sdt>
  <w:p w14:paraId="6503C63F" w14:textId="77777777" w:rsidR="00C9445B" w:rsidRDefault="00C9445B">
    <w:pPr>
      <w:pStyle w:val="Podnoj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9E69AA" w14:textId="77777777" w:rsidR="00C9445B" w:rsidRDefault="00C9445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98814A" w14:textId="77777777" w:rsidR="00C9445B" w:rsidRDefault="00C9445B" w:rsidP="00C9445B">
      <w:pPr>
        <w:spacing w:after="0" w:line="240" w:lineRule="auto"/>
      </w:pPr>
      <w:r>
        <w:separator/>
      </w:r>
    </w:p>
  </w:footnote>
  <w:footnote w:type="continuationSeparator" w:id="0">
    <w:p w14:paraId="3608B994" w14:textId="77777777" w:rsidR="00C9445B" w:rsidRDefault="00C9445B" w:rsidP="00C944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7D8872" w14:textId="77777777" w:rsidR="00C9445B" w:rsidRDefault="00C9445B">
    <w:pPr>
      <w:pStyle w:val="Zaglavlj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072E1" w14:textId="77777777" w:rsidR="00C9445B" w:rsidRDefault="00C9445B">
    <w:pPr>
      <w:pStyle w:val="Zaglavlj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487B1" w14:textId="77777777" w:rsidR="00C9445B" w:rsidRDefault="00C9445B">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3A7C48"/>
    <w:multiLevelType w:val="hybridMultilevel"/>
    <w:tmpl w:val="633A3CB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191F5E5B"/>
    <w:multiLevelType w:val="hybridMultilevel"/>
    <w:tmpl w:val="1EA621F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1BF77D9D"/>
    <w:multiLevelType w:val="multilevel"/>
    <w:tmpl w:val="30E63880"/>
    <w:lvl w:ilvl="0">
      <w:start w:val="1"/>
      <w:numFmt w:val="decimal"/>
      <w:lvlText w:val="%1."/>
      <w:lvlJc w:val="left"/>
      <w:pPr>
        <w:ind w:left="360" w:hanging="360"/>
      </w:pPr>
      <w:rPr>
        <w:b w:val="0"/>
        <w:color w:val="auto"/>
      </w:rPr>
    </w:lvl>
    <w:lvl w:ilvl="1">
      <w:start w:val="1"/>
      <w:numFmt w:val="decimal"/>
      <w:isLgl/>
      <w:lvlText w:val="%1.%2."/>
      <w:lvlJc w:val="left"/>
      <w:pPr>
        <w:ind w:left="567" w:hanging="567"/>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3" w15:restartNumberingAfterBreak="0">
    <w:nsid w:val="2E954A6A"/>
    <w:multiLevelType w:val="hybridMultilevel"/>
    <w:tmpl w:val="8746F022"/>
    <w:lvl w:ilvl="0" w:tplc="041A0019">
      <w:start w:val="1"/>
      <w:numFmt w:val="lowerLetter"/>
      <w:lvlText w:val="%1."/>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4" w15:restartNumberingAfterBreak="0">
    <w:nsid w:val="39CD24AA"/>
    <w:multiLevelType w:val="hybridMultilevel"/>
    <w:tmpl w:val="A57AE4E0"/>
    <w:lvl w:ilvl="0" w:tplc="FAF073B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5" w15:restartNumberingAfterBreak="0">
    <w:nsid w:val="3BF72ABC"/>
    <w:multiLevelType w:val="hybridMultilevel"/>
    <w:tmpl w:val="27449F18"/>
    <w:lvl w:ilvl="0" w:tplc="123283AE">
      <w:start w:val="1"/>
      <w:numFmt w:val="upperRoman"/>
      <w:lvlText w:val="%1."/>
      <w:lvlJc w:val="left"/>
      <w:pPr>
        <w:ind w:left="1440" w:hanging="72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3D5F394C"/>
    <w:multiLevelType w:val="hybridMultilevel"/>
    <w:tmpl w:val="C04CDEAE"/>
    <w:lvl w:ilvl="0" w:tplc="041A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 w15:restartNumberingAfterBreak="0">
    <w:nsid w:val="426D19A0"/>
    <w:multiLevelType w:val="hybridMultilevel"/>
    <w:tmpl w:val="850CA28A"/>
    <w:lvl w:ilvl="0" w:tplc="614ADBF2">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54D36857"/>
    <w:multiLevelType w:val="hybridMultilevel"/>
    <w:tmpl w:val="A282E956"/>
    <w:lvl w:ilvl="0" w:tplc="CC48889E">
      <w:start w:val="2"/>
      <w:numFmt w:val="upperRoman"/>
      <w:lvlText w:val="%1."/>
      <w:lvlJc w:val="left"/>
      <w:pPr>
        <w:ind w:left="1866" w:hanging="720"/>
      </w:pPr>
    </w:lvl>
    <w:lvl w:ilvl="1" w:tplc="041A0019">
      <w:start w:val="1"/>
      <w:numFmt w:val="lowerLetter"/>
      <w:lvlText w:val="%2."/>
      <w:lvlJc w:val="left"/>
      <w:pPr>
        <w:ind w:left="2226" w:hanging="360"/>
      </w:pPr>
    </w:lvl>
    <w:lvl w:ilvl="2" w:tplc="041A001B">
      <w:start w:val="1"/>
      <w:numFmt w:val="lowerRoman"/>
      <w:lvlText w:val="%3."/>
      <w:lvlJc w:val="right"/>
      <w:pPr>
        <w:ind w:left="2946" w:hanging="180"/>
      </w:pPr>
    </w:lvl>
    <w:lvl w:ilvl="3" w:tplc="041A000F">
      <w:start w:val="1"/>
      <w:numFmt w:val="decimal"/>
      <w:lvlText w:val="%4."/>
      <w:lvlJc w:val="left"/>
      <w:pPr>
        <w:ind w:left="3666" w:hanging="360"/>
      </w:pPr>
    </w:lvl>
    <w:lvl w:ilvl="4" w:tplc="041A0019">
      <w:start w:val="1"/>
      <w:numFmt w:val="lowerLetter"/>
      <w:lvlText w:val="%5."/>
      <w:lvlJc w:val="left"/>
      <w:pPr>
        <w:ind w:left="4386" w:hanging="360"/>
      </w:pPr>
    </w:lvl>
    <w:lvl w:ilvl="5" w:tplc="041A001B">
      <w:start w:val="1"/>
      <w:numFmt w:val="lowerRoman"/>
      <w:lvlText w:val="%6."/>
      <w:lvlJc w:val="right"/>
      <w:pPr>
        <w:ind w:left="5106" w:hanging="180"/>
      </w:pPr>
    </w:lvl>
    <w:lvl w:ilvl="6" w:tplc="041A000F">
      <w:start w:val="1"/>
      <w:numFmt w:val="decimal"/>
      <w:lvlText w:val="%7."/>
      <w:lvlJc w:val="left"/>
      <w:pPr>
        <w:ind w:left="5826" w:hanging="360"/>
      </w:pPr>
    </w:lvl>
    <w:lvl w:ilvl="7" w:tplc="041A0019">
      <w:start w:val="1"/>
      <w:numFmt w:val="lowerLetter"/>
      <w:lvlText w:val="%8."/>
      <w:lvlJc w:val="left"/>
      <w:pPr>
        <w:ind w:left="6546" w:hanging="360"/>
      </w:pPr>
    </w:lvl>
    <w:lvl w:ilvl="8" w:tplc="041A001B">
      <w:start w:val="1"/>
      <w:numFmt w:val="lowerRoman"/>
      <w:lvlText w:val="%9."/>
      <w:lvlJc w:val="right"/>
      <w:pPr>
        <w:ind w:left="7266" w:hanging="180"/>
      </w:pPr>
    </w:lvl>
  </w:abstractNum>
  <w:abstractNum w:abstractNumId="9" w15:restartNumberingAfterBreak="0">
    <w:nsid w:val="5F0D344D"/>
    <w:multiLevelType w:val="hybridMultilevel"/>
    <w:tmpl w:val="8782FA5A"/>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63FE5E11"/>
    <w:multiLevelType w:val="hybridMultilevel"/>
    <w:tmpl w:val="491E6044"/>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1" w15:restartNumberingAfterBreak="0">
    <w:nsid w:val="675A2A02"/>
    <w:multiLevelType w:val="hybridMultilevel"/>
    <w:tmpl w:val="72000412"/>
    <w:lvl w:ilvl="0" w:tplc="7E0CF834">
      <w:start w:val="1"/>
      <w:numFmt w:val="upperRoman"/>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7FC56E1B"/>
    <w:multiLevelType w:val="hybridMultilevel"/>
    <w:tmpl w:val="D3F6102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3" w15:restartNumberingAfterBreak="0">
    <w:nsid w:val="7FE25890"/>
    <w:multiLevelType w:val="hybridMultilevel"/>
    <w:tmpl w:val="C52A59CC"/>
    <w:lvl w:ilvl="0" w:tplc="041A0019">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16cid:durableId="2132528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0039749">
    <w:abstractNumId w:val="2"/>
    <w:lvlOverride w:ilvl="0">
      <w:lvl w:ilvl="0">
        <w:start w:val="1"/>
        <w:numFmt w:val="decimal"/>
        <w:lvlText w:val="%1."/>
        <w:lvlJc w:val="left"/>
        <w:pPr>
          <w:ind w:left="786" w:hanging="360"/>
        </w:pPr>
        <w:rPr>
          <w:b w:val="0"/>
          <w:color w:val="auto"/>
        </w:rPr>
      </w:lvl>
    </w:lvlOverride>
    <w:lvlOverride w:ilvl="1">
      <w:lvl w:ilvl="1">
        <w:start w:val="1"/>
        <w:numFmt w:val="decimal"/>
        <w:isLgl/>
        <w:lvlText w:val="%1.%2."/>
        <w:lvlJc w:val="left"/>
        <w:pPr>
          <w:ind w:left="993" w:hanging="567"/>
        </w:pPr>
      </w:lvl>
    </w:lvlOverride>
    <w:lvlOverride w:ilvl="2">
      <w:lvl w:ilvl="2">
        <w:start w:val="1"/>
        <w:numFmt w:val="decimal"/>
        <w:isLgl/>
        <w:lvlText w:val="%1.%2.%3."/>
        <w:lvlJc w:val="left"/>
        <w:pPr>
          <w:ind w:left="1146" w:hanging="720"/>
        </w:pPr>
      </w:lvl>
    </w:lvlOverride>
    <w:lvlOverride w:ilvl="3">
      <w:lvl w:ilvl="3">
        <w:start w:val="1"/>
        <w:numFmt w:val="decimal"/>
        <w:isLgl/>
        <w:lvlText w:val="%1.%2.%3.%4."/>
        <w:lvlJc w:val="left"/>
        <w:pPr>
          <w:ind w:left="1146" w:hanging="720"/>
        </w:pPr>
      </w:lvl>
    </w:lvlOverride>
    <w:lvlOverride w:ilvl="4">
      <w:lvl w:ilvl="4">
        <w:start w:val="1"/>
        <w:numFmt w:val="decimal"/>
        <w:isLgl/>
        <w:lvlText w:val="%1.%2.%3.%4.%5."/>
        <w:lvlJc w:val="left"/>
        <w:pPr>
          <w:ind w:left="1506" w:hanging="1080"/>
        </w:pPr>
      </w:lvl>
    </w:lvlOverride>
    <w:lvlOverride w:ilvl="5">
      <w:lvl w:ilvl="5">
        <w:start w:val="1"/>
        <w:numFmt w:val="decimal"/>
        <w:isLgl/>
        <w:lvlText w:val="%1.%2.%3.%4.%5.%6."/>
        <w:lvlJc w:val="left"/>
        <w:pPr>
          <w:ind w:left="1506" w:hanging="1080"/>
        </w:pPr>
      </w:lvl>
    </w:lvlOverride>
    <w:lvlOverride w:ilvl="6">
      <w:lvl w:ilvl="6">
        <w:start w:val="1"/>
        <w:numFmt w:val="decimal"/>
        <w:isLgl/>
        <w:lvlText w:val="%1.%2.%3.%4.%5.%6.%7."/>
        <w:lvlJc w:val="left"/>
        <w:pPr>
          <w:ind w:left="1866" w:hanging="1440"/>
        </w:pPr>
      </w:lvl>
    </w:lvlOverride>
    <w:lvlOverride w:ilvl="7">
      <w:lvl w:ilvl="7">
        <w:start w:val="1"/>
        <w:numFmt w:val="decimal"/>
        <w:isLgl/>
        <w:lvlText w:val="%1.%2.%3.%4.%5.%6.%7.%8."/>
        <w:lvlJc w:val="left"/>
        <w:pPr>
          <w:ind w:left="1866" w:hanging="1440"/>
        </w:pPr>
      </w:lvl>
    </w:lvlOverride>
    <w:lvlOverride w:ilvl="8">
      <w:lvl w:ilvl="8">
        <w:start w:val="1"/>
        <w:numFmt w:val="decimal"/>
        <w:isLgl/>
        <w:lvlText w:val="%1.%2.%3.%4.%5.%6.%7.%8.%9."/>
        <w:lvlJc w:val="left"/>
        <w:pPr>
          <w:ind w:left="2226" w:hanging="1800"/>
        </w:pPr>
      </w:lvl>
    </w:lvlOverride>
  </w:num>
  <w:num w:numId="3" w16cid:durableId="1688361342">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4528701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4690060">
    <w:abstractNumId w:val="10"/>
  </w:num>
  <w:num w:numId="6" w16cid:durableId="24796931">
    <w:abstractNumId w:val="1"/>
  </w:num>
  <w:num w:numId="7" w16cid:durableId="228804946">
    <w:abstractNumId w:val="1"/>
  </w:num>
  <w:num w:numId="8" w16cid:durableId="413671886">
    <w:abstractNumId w:val="0"/>
  </w:num>
  <w:num w:numId="9" w16cid:durableId="1990743601">
    <w:abstractNumId w:val="9"/>
  </w:num>
  <w:num w:numId="10" w16cid:durableId="483476994">
    <w:abstractNumId w:val="5"/>
  </w:num>
  <w:num w:numId="11" w16cid:durableId="374160799">
    <w:abstractNumId w:val="7"/>
  </w:num>
  <w:num w:numId="12" w16cid:durableId="202451875">
    <w:abstractNumId w:val="11"/>
  </w:num>
  <w:num w:numId="13" w16cid:durableId="1899777112">
    <w:abstractNumId w:val="3"/>
    <w:lvlOverride w:ilvl="0">
      <w:startOverride w:val="1"/>
    </w:lvlOverride>
    <w:lvlOverride w:ilvl="1"/>
    <w:lvlOverride w:ilvl="2"/>
    <w:lvlOverride w:ilvl="3"/>
    <w:lvlOverride w:ilvl="4"/>
    <w:lvlOverride w:ilvl="5"/>
    <w:lvlOverride w:ilvl="6"/>
    <w:lvlOverride w:ilvl="7"/>
    <w:lvlOverride w:ilvl="8"/>
  </w:num>
  <w:num w:numId="14" w16cid:durableId="79359585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24479046">
    <w:abstractNumId w:val="4"/>
  </w:num>
  <w:num w:numId="16" w16cid:durableId="181024844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5058047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9108955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D3D"/>
    <w:rsid w:val="00027B31"/>
    <w:rsid w:val="00030361"/>
    <w:rsid w:val="000509D3"/>
    <w:rsid w:val="0008018D"/>
    <w:rsid w:val="00090CEC"/>
    <w:rsid w:val="000C4187"/>
    <w:rsid w:val="000D00D6"/>
    <w:rsid w:val="000D3FDC"/>
    <w:rsid w:val="00157835"/>
    <w:rsid w:val="00193D73"/>
    <w:rsid w:val="001A3116"/>
    <w:rsid w:val="001A5FE0"/>
    <w:rsid w:val="001B4F3B"/>
    <w:rsid w:val="001C2336"/>
    <w:rsid w:val="001D1509"/>
    <w:rsid w:val="001E7776"/>
    <w:rsid w:val="001F7CCE"/>
    <w:rsid w:val="00230D81"/>
    <w:rsid w:val="00244DAF"/>
    <w:rsid w:val="00272E17"/>
    <w:rsid w:val="002964C0"/>
    <w:rsid w:val="002A0204"/>
    <w:rsid w:val="002B3101"/>
    <w:rsid w:val="002D0173"/>
    <w:rsid w:val="002D6F31"/>
    <w:rsid w:val="00302D3D"/>
    <w:rsid w:val="00312E31"/>
    <w:rsid w:val="00341C9D"/>
    <w:rsid w:val="00364416"/>
    <w:rsid w:val="003656B0"/>
    <w:rsid w:val="003A4EEB"/>
    <w:rsid w:val="003C4635"/>
    <w:rsid w:val="003E4152"/>
    <w:rsid w:val="003E4CE3"/>
    <w:rsid w:val="00455281"/>
    <w:rsid w:val="004C0F07"/>
    <w:rsid w:val="004F31DF"/>
    <w:rsid w:val="004F51DC"/>
    <w:rsid w:val="00524909"/>
    <w:rsid w:val="005328FE"/>
    <w:rsid w:val="00555487"/>
    <w:rsid w:val="00565CC3"/>
    <w:rsid w:val="00567F57"/>
    <w:rsid w:val="005744BD"/>
    <w:rsid w:val="00577A34"/>
    <w:rsid w:val="005A56DD"/>
    <w:rsid w:val="005C6F60"/>
    <w:rsid w:val="005F00DF"/>
    <w:rsid w:val="005F2BD4"/>
    <w:rsid w:val="006137A5"/>
    <w:rsid w:val="00617C96"/>
    <w:rsid w:val="006216AE"/>
    <w:rsid w:val="006323EF"/>
    <w:rsid w:val="00650E28"/>
    <w:rsid w:val="00663C58"/>
    <w:rsid w:val="00681249"/>
    <w:rsid w:val="00696A3A"/>
    <w:rsid w:val="006C2058"/>
    <w:rsid w:val="006E4E81"/>
    <w:rsid w:val="006F455D"/>
    <w:rsid w:val="007007D3"/>
    <w:rsid w:val="0073552C"/>
    <w:rsid w:val="00795F16"/>
    <w:rsid w:val="007A213B"/>
    <w:rsid w:val="007B4E81"/>
    <w:rsid w:val="007B528B"/>
    <w:rsid w:val="007C12C7"/>
    <w:rsid w:val="007C3BE3"/>
    <w:rsid w:val="007E00DC"/>
    <w:rsid w:val="007F57D5"/>
    <w:rsid w:val="00867D23"/>
    <w:rsid w:val="00872836"/>
    <w:rsid w:val="00884A25"/>
    <w:rsid w:val="008877A4"/>
    <w:rsid w:val="008913FC"/>
    <w:rsid w:val="008C048B"/>
    <w:rsid w:val="008E520A"/>
    <w:rsid w:val="008F0857"/>
    <w:rsid w:val="008F232A"/>
    <w:rsid w:val="008F56C2"/>
    <w:rsid w:val="00923385"/>
    <w:rsid w:val="00946C82"/>
    <w:rsid w:val="00947A86"/>
    <w:rsid w:val="0095124D"/>
    <w:rsid w:val="00995602"/>
    <w:rsid w:val="009A7ECC"/>
    <w:rsid w:val="009C77EB"/>
    <w:rsid w:val="009E3404"/>
    <w:rsid w:val="00A03637"/>
    <w:rsid w:val="00A13E90"/>
    <w:rsid w:val="00A40019"/>
    <w:rsid w:val="00A4344C"/>
    <w:rsid w:val="00A534B6"/>
    <w:rsid w:val="00A536D7"/>
    <w:rsid w:val="00A62123"/>
    <w:rsid w:val="00A70DA4"/>
    <w:rsid w:val="00A95C4B"/>
    <w:rsid w:val="00AA3A39"/>
    <w:rsid w:val="00AC2AC0"/>
    <w:rsid w:val="00B07624"/>
    <w:rsid w:val="00B228D0"/>
    <w:rsid w:val="00B35246"/>
    <w:rsid w:val="00B353A4"/>
    <w:rsid w:val="00B50B2C"/>
    <w:rsid w:val="00B576AE"/>
    <w:rsid w:val="00B97287"/>
    <w:rsid w:val="00BC11A1"/>
    <w:rsid w:val="00BE229F"/>
    <w:rsid w:val="00BF0F18"/>
    <w:rsid w:val="00C022D3"/>
    <w:rsid w:val="00C066EB"/>
    <w:rsid w:val="00C17500"/>
    <w:rsid w:val="00C22DDA"/>
    <w:rsid w:val="00C77D35"/>
    <w:rsid w:val="00C9445B"/>
    <w:rsid w:val="00CB1455"/>
    <w:rsid w:val="00CB2089"/>
    <w:rsid w:val="00CB3E6D"/>
    <w:rsid w:val="00CE7D7B"/>
    <w:rsid w:val="00CF2108"/>
    <w:rsid w:val="00CF5ADA"/>
    <w:rsid w:val="00D04063"/>
    <w:rsid w:val="00D24D2B"/>
    <w:rsid w:val="00D511E2"/>
    <w:rsid w:val="00D57055"/>
    <w:rsid w:val="00D72793"/>
    <w:rsid w:val="00DB5824"/>
    <w:rsid w:val="00DD684D"/>
    <w:rsid w:val="00DD6B39"/>
    <w:rsid w:val="00DF7B7A"/>
    <w:rsid w:val="00E01104"/>
    <w:rsid w:val="00E213DA"/>
    <w:rsid w:val="00E37C42"/>
    <w:rsid w:val="00E4088C"/>
    <w:rsid w:val="00E672E1"/>
    <w:rsid w:val="00E7195D"/>
    <w:rsid w:val="00E87630"/>
    <w:rsid w:val="00E9051B"/>
    <w:rsid w:val="00EB18D0"/>
    <w:rsid w:val="00EB3919"/>
    <w:rsid w:val="00EB7051"/>
    <w:rsid w:val="00EC0007"/>
    <w:rsid w:val="00EE0559"/>
    <w:rsid w:val="00F30197"/>
    <w:rsid w:val="00F645D0"/>
    <w:rsid w:val="00F83673"/>
    <w:rsid w:val="00FA7B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D1C93"/>
  <w15:chartTrackingRefBased/>
  <w15:docId w15:val="{137EC87F-F718-40FF-92F6-F62BA5D1F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hr-H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302D3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ormal"/>
    <w:next w:val="Normal"/>
    <w:link w:val="Naslov2Char"/>
    <w:uiPriority w:val="9"/>
    <w:semiHidden/>
    <w:unhideWhenUsed/>
    <w:qFormat/>
    <w:rsid w:val="00302D3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ormal"/>
    <w:next w:val="Normal"/>
    <w:link w:val="Naslov3Char"/>
    <w:uiPriority w:val="9"/>
    <w:semiHidden/>
    <w:unhideWhenUsed/>
    <w:qFormat/>
    <w:rsid w:val="00302D3D"/>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ormal"/>
    <w:next w:val="Normal"/>
    <w:link w:val="Naslov4Char"/>
    <w:uiPriority w:val="9"/>
    <w:semiHidden/>
    <w:unhideWhenUsed/>
    <w:qFormat/>
    <w:rsid w:val="00302D3D"/>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ormal"/>
    <w:next w:val="Normal"/>
    <w:link w:val="Naslov5Char"/>
    <w:uiPriority w:val="9"/>
    <w:semiHidden/>
    <w:unhideWhenUsed/>
    <w:qFormat/>
    <w:rsid w:val="00302D3D"/>
    <w:pPr>
      <w:keepNext/>
      <w:keepLines/>
      <w:spacing w:before="80" w:after="40"/>
      <w:outlineLvl w:val="4"/>
    </w:pPr>
    <w:rPr>
      <w:rFonts w:eastAsiaTheme="majorEastAsia" w:cstheme="majorBidi"/>
      <w:color w:val="0F4761" w:themeColor="accent1" w:themeShade="BF"/>
    </w:rPr>
  </w:style>
  <w:style w:type="paragraph" w:styleId="Naslov6">
    <w:name w:val="heading 6"/>
    <w:basedOn w:val="Normal"/>
    <w:next w:val="Normal"/>
    <w:link w:val="Naslov6Char"/>
    <w:uiPriority w:val="9"/>
    <w:semiHidden/>
    <w:unhideWhenUsed/>
    <w:qFormat/>
    <w:rsid w:val="00302D3D"/>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302D3D"/>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302D3D"/>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302D3D"/>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302D3D"/>
    <w:rPr>
      <w:rFonts w:asciiTheme="majorHAnsi" w:eastAsiaTheme="majorEastAsia" w:hAnsiTheme="majorHAnsi" w:cstheme="majorBidi"/>
      <w:color w:val="0F4761" w:themeColor="accent1" w:themeShade="BF"/>
      <w:sz w:val="40"/>
      <w:szCs w:val="40"/>
    </w:rPr>
  </w:style>
  <w:style w:type="character" w:customStyle="1" w:styleId="Naslov2Char">
    <w:name w:val="Naslov 2 Char"/>
    <w:basedOn w:val="Zadanifontodlomka"/>
    <w:link w:val="Naslov2"/>
    <w:uiPriority w:val="9"/>
    <w:semiHidden/>
    <w:rsid w:val="00302D3D"/>
    <w:rPr>
      <w:rFonts w:asciiTheme="majorHAnsi" w:eastAsiaTheme="majorEastAsia" w:hAnsiTheme="majorHAnsi" w:cstheme="majorBidi"/>
      <w:color w:val="0F4761" w:themeColor="accent1" w:themeShade="BF"/>
      <w:sz w:val="32"/>
      <w:szCs w:val="32"/>
    </w:rPr>
  </w:style>
  <w:style w:type="character" w:customStyle="1" w:styleId="Naslov3Char">
    <w:name w:val="Naslov 3 Char"/>
    <w:basedOn w:val="Zadanifontodlomka"/>
    <w:link w:val="Naslov3"/>
    <w:uiPriority w:val="9"/>
    <w:semiHidden/>
    <w:rsid w:val="00302D3D"/>
    <w:rPr>
      <w:rFonts w:eastAsiaTheme="majorEastAsia" w:cstheme="majorBidi"/>
      <w:color w:val="0F4761" w:themeColor="accent1" w:themeShade="BF"/>
      <w:sz w:val="28"/>
      <w:szCs w:val="28"/>
    </w:rPr>
  </w:style>
  <w:style w:type="character" w:customStyle="1" w:styleId="Naslov4Char">
    <w:name w:val="Naslov 4 Char"/>
    <w:basedOn w:val="Zadanifontodlomka"/>
    <w:link w:val="Naslov4"/>
    <w:uiPriority w:val="9"/>
    <w:semiHidden/>
    <w:rsid w:val="00302D3D"/>
    <w:rPr>
      <w:rFonts w:eastAsiaTheme="majorEastAsia" w:cstheme="majorBidi"/>
      <w:i/>
      <w:iCs/>
      <w:color w:val="0F4761" w:themeColor="accent1" w:themeShade="BF"/>
    </w:rPr>
  </w:style>
  <w:style w:type="character" w:customStyle="1" w:styleId="Naslov5Char">
    <w:name w:val="Naslov 5 Char"/>
    <w:basedOn w:val="Zadanifontodlomka"/>
    <w:link w:val="Naslov5"/>
    <w:uiPriority w:val="9"/>
    <w:semiHidden/>
    <w:rsid w:val="00302D3D"/>
    <w:rPr>
      <w:rFonts w:eastAsiaTheme="majorEastAsia" w:cstheme="majorBidi"/>
      <w:color w:val="0F4761" w:themeColor="accent1" w:themeShade="BF"/>
    </w:rPr>
  </w:style>
  <w:style w:type="character" w:customStyle="1" w:styleId="Naslov6Char">
    <w:name w:val="Naslov 6 Char"/>
    <w:basedOn w:val="Zadanifontodlomka"/>
    <w:link w:val="Naslov6"/>
    <w:uiPriority w:val="9"/>
    <w:semiHidden/>
    <w:rsid w:val="00302D3D"/>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302D3D"/>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302D3D"/>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302D3D"/>
    <w:rPr>
      <w:rFonts w:eastAsiaTheme="majorEastAsia" w:cstheme="majorBidi"/>
      <w:color w:val="272727" w:themeColor="text1" w:themeTint="D8"/>
    </w:rPr>
  </w:style>
  <w:style w:type="paragraph" w:styleId="Naslov">
    <w:name w:val="Title"/>
    <w:basedOn w:val="Normal"/>
    <w:next w:val="Normal"/>
    <w:link w:val="NaslovChar"/>
    <w:uiPriority w:val="10"/>
    <w:qFormat/>
    <w:rsid w:val="00302D3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302D3D"/>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302D3D"/>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302D3D"/>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302D3D"/>
    <w:pPr>
      <w:spacing w:before="160"/>
      <w:jc w:val="center"/>
    </w:pPr>
    <w:rPr>
      <w:i/>
      <w:iCs/>
      <w:color w:val="404040" w:themeColor="text1" w:themeTint="BF"/>
    </w:rPr>
  </w:style>
  <w:style w:type="character" w:customStyle="1" w:styleId="CitatChar">
    <w:name w:val="Citat Char"/>
    <w:basedOn w:val="Zadanifontodlomka"/>
    <w:link w:val="Citat"/>
    <w:uiPriority w:val="29"/>
    <w:rsid w:val="00302D3D"/>
    <w:rPr>
      <w:i/>
      <w:iCs/>
      <w:color w:val="404040" w:themeColor="text1" w:themeTint="BF"/>
    </w:rPr>
  </w:style>
  <w:style w:type="paragraph" w:styleId="Odlomakpopisa">
    <w:name w:val="List Paragraph"/>
    <w:basedOn w:val="Normal"/>
    <w:uiPriority w:val="34"/>
    <w:qFormat/>
    <w:rsid w:val="00302D3D"/>
    <w:pPr>
      <w:ind w:left="720"/>
      <w:contextualSpacing/>
    </w:pPr>
  </w:style>
  <w:style w:type="character" w:styleId="Jakoisticanje">
    <w:name w:val="Intense Emphasis"/>
    <w:basedOn w:val="Zadanifontodlomka"/>
    <w:uiPriority w:val="21"/>
    <w:qFormat/>
    <w:rsid w:val="00302D3D"/>
    <w:rPr>
      <w:i/>
      <w:iCs/>
      <w:color w:val="0F4761" w:themeColor="accent1" w:themeShade="BF"/>
    </w:rPr>
  </w:style>
  <w:style w:type="paragraph" w:styleId="Naglaencitat">
    <w:name w:val="Intense Quote"/>
    <w:basedOn w:val="Normal"/>
    <w:next w:val="Normal"/>
    <w:link w:val="NaglaencitatChar"/>
    <w:uiPriority w:val="30"/>
    <w:qFormat/>
    <w:rsid w:val="00302D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NaglaencitatChar">
    <w:name w:val="Naglašen citat Char"/>
    <w:basedOn w:val="Zadanifontodlomka"/>
    <w:link w:val="Naglaencitat"/>
    <w:uiPriority w:val="30"/>
    <w:rsid w:val="00302D3D"/>
    <w:rPr>
      <w:i/>
      <w:iCs/>
      <w:color w:val="0F4761" w:themeColor="accent1" w:themeShade="BF"/>
    </w:rPr>
  </w:style>
  <w:style w:type="character" w:styleId="Istaknutareferenca">
    <w:name w:val="Intense Reference"/>
    <w:basedOn w:val="Zadanifontodlomka"/>
    <w:uiPriority w:val="32"/>
    <w:qFormat/>
    <w:rsid w:val="00302D3D"/>
    <w:rPr>
      <w:b/>
      <w:bCs/>
      <w:smallCaps/>
      <w:color w:val="0F4761" w:themeColor="accent1" w:themeShade="BF"/>
      <w:spacing w:val="5"/>
    </w:rPr>
  </w:style>
  <w:style w:type="paragraph" w:styleId="Zaglavlje">
    <w:name w:val="header"/>
    <w:basedOn w:val="Normal"/>
    <w:link w:val="ZaglavljeChar"/>
    <w:uiPriority w:val="99"/>
    <w:unhideWhenUsed/>
    <w:rsid w:val="00C9445B"/>
    <w:pPr>
      <w:tabs>
        <w:tab w:val="center" w:pos="4536"/>
        <w:tab w:val="right" w:pos="9072"/>
      </w:tabs>
      <w:spacing w:after="0" w:line="240" w:lineRule="auto"/>
    </w:pPr>
  </w:style>
  <w:style w:type="character" w:customStyle="1" w:styleId="ZaglavljeChar">
    <w:name w:val="Zaglavlje Char"/>
    <w:basedOn w:val="Zadanifontodlomka"/>
    <w:link w:val="Zaglavlje"/>
    <w:uiPriority w:val="99"/>
    <w:rsid w:val="00C9445B"/>
  </w:style>
  <w:style w:type="paragraph" w:styleId="Podnoje">
    <w:name w:val="footer"/>
    <w:basedOn w:val="Normal"/>
    <w:link w:val="PodnojeChar"/>
    <w:uiPriority w:val="99"/>
    <w:unhideWhenUsed/>
    <w:rsid w:val="00C9445B"/>
    <w:pPr>
      <w:tabs>
        <w:tab w:val="center" w:pos="4536"/>
        <w:tab w:val="right" w:pos="9072"/>
      </w:tabs>
      <w:spacing w:after="0" w:line="240" w:lineRule="auto"/>
    </w:pPr>
  </w:style>
  <w:style w:type="character" w:customStyle="1" w:styleId="PodnojeChar">
    <w:name w:val="Podnožje Char"/>
    <w:basedOn w:val="Zadanifontodlomka"/>
    <w:link w:val="Podnoje"/>
    <w:uiPriority w:val="99"/>
    <w:rsid w:val="00C9445B"/>
  </w:style>
  <w:style w:type="paragraph" w:styleId="StandardWeb">
    <w:name w:val="Normal (Web)"/>
    <w:basedOn w:val="Normal"/>
    <w:uiPriority w:val="99"/>
    <w:semiHidden/>
    <w:unhideWhenUsed/>
    <w:rsid w:val="00A03637"/>
    <w:pPr>
      <w:spacing w:before="100" w:beforeAutospacing="1" w:after="100" w:afterAutospacing="1" w:line="240" w:lineRule="auto"/>
    </w:pPr>
    <w:rPr>
      <w:rFonts w:ascii="Times New Roman" w:eastAsia="Times New Roman" w:hAnsi="Times New Roman" w:cs="Times New Roman"/>
      <w:kern w:val="0"/>
      <w:sz w:val="24"/>
      <w:szCs w:val="24"/>
      <w:lang w:eastAsia="hr-H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05110">
      <w:bodyDiv w:val="1"/>
      <w:marLeft w:val="0"/>
      <w:marRight w:val="0"/>
      <w:marTop w:val="0"/>
      <w:marBottom w:val="0"/>
      <w:divBdr>
        <w:top w:val="none" w:sz="0" w:space="0" w:color="auto"/>
        <w:left w:val="none" w:sz="0" w:space="0" w:color="auto"/>
        <w:bottom w:val="none" w:sz="0" w:space="0" w:color="auto"/>
        <w:right w:val="none" w:sz="0" w:space="0" w:color="auto"/>
      </w:divBdr>
    </w:div>
    <w:div w:id="57825668">
      <w:bodyDiv w:val="1"/>
      <w:marLeft w:val="0"/>
      <w:marRight w:val="0"/>
      <w:marTop w:val="0"/>
      <w:marBottom w:val="0"/>
      <w:divBdr>
        <w:top w:val="none" w:sz="0" w:space="0" w:color="auto"/>
        <w:left w:val="none" w:sz="0" w:space="0" w:color="auto"/>
        <w:bottom w:val="none" w:sz="0" w:space="0" w:color="auto"/>
        <w:right w:val="none" w:sz="0" w:space="0" w:color="auto"/>
      </w:divBdr>
    </w:div>
    <w:div w:id="70545191">
      <w:bodyDiv w:val="1"/>
      <w:marLeft w:val="0"/>
      <w:marRight w:val="0"/>
      <w:marTop w:val="0"/>
      <w:marBottom w:val="0"/>
      <w:divBdr>
        <w:top w:val="none" w:sz="0" w:space="0" w:color="auto"/>
        <w:left w:val="none" w:sz="0" w:space="0" w:color="auto"/>
        <w:bottom w:val="none" w:sz="0" w:space="0" w:color="auto"/>
        <w:right w:val="none" w:sz="0" w:space="0" w:color="auto"/>
      </w:divBdr>
    </w:div>
    <w:div w:id="84226245">
      <w:bodyDiv w:val="1"/>
      <w:marLeft w:val="0"/>
      <w:marRight w:val="0"/>
      <w:marTop w:val="0"/>
      <w:marBottom w:val="0"/>
      <w:divBdr>
        <w:top w:val="none" w:sz="0" w:space="0" w:color="auto"/>
        <w:left w:val="none" w:sz="0" w:space="0" w:color="auto"/>
        <w:bottom w:val="none" w:sz="0" w:space="0" w:color="auto"/>
        <w:right w:val="none" w:sz="0" w:space="0" w:color="auto"/>
      </w:divBdr>
    </w:div>
    <w:div w:id="110101164">
      <w:bodyDiv w:val="1"/>
      <w:marLeft w:val="0"/>
      <w:marRight w:val="0"/>
      <w:marTop w:val="0"/>
      <w:marBottom w:val="0"/>
      <w:divBdr>
        <w:top w:val="none" w:sz="0" w:space="0" w:color="auto"/>
        <w:left w:val="none" w:sz="0" w:space="0" w:color="auto"/>
        <w:bottom w:val="none" w:sz="0" w:space="0" w:color="auto"/>
        <w:right w:val="none" w:sz="0" w:space="0" w:color="auto"/>
      </w:divBdr>
    </w:div>
    <w:div w:id="131138420">
      <w:bodyDiv w:val="1"/>
      <w:marLeft w:val="0"/>
      <w:marRight w:val="0"/>
      <w:marTop w:val="0"/>
      <w:marBottom w:val="0"/>
      <w:divBdr>
        <w:top w:val="none" w:sz="0" w:space="0" w:color="auto"/>
        <w:left w:val="none" w:sz="0" w:space="0" w:color="auto"/>
        <w:bottom w:val="none" w:sz="0" w:space="0" w:color="auto"/>
        <w:right w:val="none" w:sz="0" w:space="0" w:color="auto"/>
      </w:divBdr>
    </w:div>
    <w:div w:id="191192253">
      <w:bodyDiv w:val="1"/>
      <w:marLeft w:val="0"/>
      <w:marRight w:val="0"/>
      <w:marTop w:val="0"/>
      <w:marBottom w:val="0"/>
      <w:divBdr>
        <w:top w:val="none" w:sz="0" w:space="0" w:color="auto"/>
        <w:left w:val="none" w:sz="0" w:space="0" w:color="auto"/>
        <w:bottom w:val="none" w:sz="0" w:space="0" w:color="auto"/>
        <w:right w:val="none" w:sz="0" w:space="0" w:color="auto"/>
      </w:divBdr>
    </w:div>
    <w:div w:id="224415658">
      <w:bodyDiv w:val="1"/>
      <w:marLeft w:val="0"/>
      <w:marRight w:val="0"/>
      <w:marTop w:val="0"/>
      <w:marBottom w:val="0"/>
      <w:divBdr>
        <w:top w:val="none" w:sz="0" w:space="0" w:color="auto"/>
        <w:left w:val="none" w:sz="0" w:space="0" w:color="auto"/>
        <w:bottom w:val="none" w:sz="0" w:space="0" w:color="auto"/>
        <w:right w:val="none" w:sz="0" w:space="0" w:color="auto"/>
      </w:divBdr>
    </w:div>
    <w:div w:id="240256567">
      <w:bodyDiv w:val="1"/>
      <w:marLeft w:val="0"/>
      <w:marRight w:val="0"/>
      <w:marTop w:val="0"/>
      <w:marBottom w:val="0"/>
      <w:divBdr>
        <w:top w:val="none" w:sz="0" w:space="0" w:color="auto"/>
        <w:left w:val="none" w:sz="0" w:space="0" w:color="auto"/>
        <w:bottom w:val="none" w:sz="0" w:space="0" w:color="auto"/>
        <w:right w:val="none" w:sz="0" w:space="0" w:color="auto"/>
      </w:divBdr>
    </w:div>
    <w:div w:id="323046156">
      <w:bodyDiv w:val="1"/>
      <w:marLeft w:val="0"/>
      <w:marRight w:val="0"/>
      <w:marTop w:val="0"/>
      <w:marBottom w:val="0"/>
      <w:divBdr>
        <w:top w:val="none" w:sz="0" w:space="0" w:color="auto"/>
        <w:left w:val="none" w:sz="0" w:space="0" w:color="auto"/>
        <w:bottom w:val="none" w:sz="0" w:space="0" w:color="auto"/>
        <w:right w:val="none" w:sz="0" w:space="0" w:color="auto"/>
      </w:divBdr>
    </w:div>
    <w:div w:id="580718393">
      <w:bodyDiv w:val="1"/>
      <w:marLeft w:val="0"/>
      <w:marRight w:val="0"/>
      <w:marTop w:val="0"/>
      <w:marBottom w:val="0"/>
      <w:divBdr>
        <w:top w:val="none" w:sz="0" w:space="0" w:color="auto"/>
        <w:left w:val="none" w:sz="0" w:space="0" w:color="auto"/>
        <w:bottom w:val="none" w:sz="0" w:space="0" w:color="auto"/>
        <w:right w:val="none" w:sz="0" w:space="0" w:color="auto"/>
      </w:divBdr>
    </w:div>
    <w:div w:id="649285342">
      <w:bodyDiv w:val="1"/>
      <w:marLeft w:val="0"/>
      <w:marRight w:val="0"/>
      <w:marTop w:val="0"/>
      <w:marBottom w:val="0"/>
      <w:divBdr>
        <w:top w:val="none" w:sz="0" w:space="0" w:color="auto"/>
        <w:left w:val="none" w:sz="0" w:space="0" w:color="auto"/>
        <w:bottom w:val="none" w:sz="0" w:space="0" w:color="auto"/>
        <w:right w:val="none" w:sz="0" w:space="0" w:color="auto"/>
      </w:divBdr>
    </w:div>
    <w:div w:id="729617094">
      <w:bodyDiv w:val="1"/>
      <w:marLeft w:val="0"/>
      <w:marRight w:val="0"/>
      <w:marTop w:val="0"/>
      <w:marBottom w:val="0"/>
      <w:divBdr>
        <w:top w:val="none" w:sz="0" w:space="0" w:color="auto"/>
        <w:left w:val="none" w:sz="0" w:space="0" w:color="auto"/>
        <w:bottom w:val="none" w:sz="0" w:space="0" w:color="auto"/>
        <w:right w:val="none" w:sz="0" w:space="0" w:color="auto"/>
      </w:divBdr>
    </w:div>
    <w:div w:id="777019756">
      <w:bodyDiv w:val="1"/>
      <w:marLeft w:val="0"/>
      <w:marRight w:val="0"/>
      <w:marTop w:val="0"/>
      <w:marBottom w:val="0"/>
      <w:divBdr>
        <w:top w:val="none" w:sz="0" w:space="0" w:color="auto"/>
        <w:left w:val="none" w:sz="0" w:space="0" w:color="auto"/>
        <w:bottom w:val="none" w:sz="0" w:space="0" w:color="auto"/>
        <w:right w:val="none" w:sz="0" w:space="0" w:color="auto"/>
      </w:divBdr>
    </w:div>
    <w:div w:id="839004036">
      <w:bodyDiv w:val="1"/>
      <w:marLeft w:val="0"/>
      <w:marRight w:val="0"/>
      <w:marTop w:val="0"/>
      <w:marBottom w:val="0"/>
      <w:divBdr>
        <w:top w:val="none" w:sz="0" w:space="0" w:color="auto"/>
        <w:left w:val="none" w:sz="0" w:space="0" w:color="auto"/>
        <w:bottom w:val="none" w:sz="0" w:space="0" w:color="auto"/>
        <w:right w:val="none" w:sz="0" w:space="0" w:color="auto"/>
      </w:divBdr>
    </w:div>
    <w:div w:id="933440097">
      <w:bodyDiv w:val="1"/>
      <w:marLeft w:val="0"/>
      <w:marRight w:val="0"/>
      <w:marTop w:val="0"/>
      <w:marBottom w:val="0"/>
      <w:divBdr>
        <w:top w:val="none" w:sz="0" w:space="0" w:color="auto"/>
        <w:left w:val="none" w:sz="0" w:space="0" w:color="auto"/>
        <w:bottom w:val="none" w:sz="0" w:space="0" w:color="auto"/>
        <w:right w:val="none" w:sz="0" w:space="0" w:color="auto"/>
      </w:divBdr>
    </w:div>
    <w:div w:id="970287777">
      <w:bodyDiv w:val="1"/>
      <w:marLeft w:val="0"/>
      <w:marRight w:val="0"/>
      <w:marTop w:val="0"/>
      <w:marBottom w:val="0"/>
      <w:divBdr>
        <w:top w:val="none" w:sz="0" w:space="0" w:color="auto"/>
        <w:left w:val="none" w:sz="0" w:space="0" w:color="auto"/>
        <w:bottom w:val="none" w:sz="0" w:space="0" w:color="auto"/>
        <w:right w:val="none" w:sz="0" w:space="0" w:color="auto"/>
      </w:divBdr>
    </w:div>
    <w:div w:id="1096635683">
      <w:bodyDiv w:val="1"/>
      <w:marLeft w:val="0"/>
      <w:marRight w:val="0"/>
      <w:marTop w:val="0"/>
      <w:marBottom w:val="0"/>
      <w:divBdr>
        <w:top w:val="none" w:sz="0" w:space="0" w:color="auto"/>
        <w:left w:val="none" w:sz="0" w:space="0" w:color="auto"/>
        <w:bottom w:val="none" w:sz="0" w:space="0" w:color="auto"/>
        <w:right w:val="none" w:sz="0" w:space="0" w:color="auto"/>
      </w:divBdr>
    </w:div>
    <w:div w:id="1116943076">
      <w:bodyDiv w:val="1"/>
      <w:marLeft w:val="0"/>
      <w:marRight w:val="0"/>
      <w:marTop w:val="0"/>
      <w:marBottom w:val="0"/>
      <w:divBdr>
        <w:top w:val="none" w:sz="0" w:space="0" w:color="auto"/>
        <w:left w:val="none" w:sz="0" w:space="0" w:color="auto"/>
        <w:bottom w:val="none" w:sz="0" w:space="0" w:color="auto"/>
        <w:right w:val="none" w:sz="0" w:space="0" w:color="auto"/>
      </w:divBdr>
    </w:div>
    <w:div w:id="1146632413">
      <w:bodyDiv w:val="1"/>
      <w:marLeft w:val="0"/>
      <w:marRight w:val="0"/>
      <w:marTop w:val="0"/>
      <w:marBottom w:val="0"/>
      <w:divBdr>
        <w:top w:val="none" w:sz="0" w:space="0" w:color="auto"/>
        <w:left w:val="none" w:sz="0" w:space="0" w:color="auto"/>
        <w:bottom w:val="none" w:sz="0" w:space="0" w:color="auto"/>
        <w:right w:val="none" w:sz="0" w:space="0" w:color="auto"/>
      </w:divBdr>
    </w:div>
    <w:div w:id="1163544298">
      <w:bodyDiv w:val="1"/>
      <w:marLeft w:val="0"/>
      <w:marRight w:val="0"/>
      <w:marTop w:val="0"/>
      <w:marBottom w:val="0"/>
      <w:divBdr>
        <w:top w:val="none" w:sz="0" w:space="0" w:color="auto"/>
        <w:left w:val="none" w:sz="0" w:space="0" w:color="auto"/>
        <w:bottom w:val="none" w:sz="0" w:space="0" w:color="auto"/>
        <w:right w:val="none" w:sz="0" w:space="0" w:color="auto"/>
      </w:divBdr>
    </w:div>
    <w:div w:id="1232236963">
      <w:bodyDiv w:val="1"/>
      <w:marLeft w:val="0"/>
      <w:marRight w:val="0"/>
      <w:marTop w:val="0"/>
      <w:marBottom w:val="0"/>
      <w:divBdr>
        <w:top w:val="none" w:sz="0" w:space="0" w:color="auto"/>
        <w:left w:val="none" w:sz="0" w:space="0" w:color="auto"/>
        <w:bottom w:val="none" w:sz="0" w:space="0" w:color="auto"/>
        <w:right w:val="none" w:sz="0" w:space="0" w:color="auto"/>
      </w:divBdr>
    </w:div>
    <w:div w:id="1458330404">
      <w:bodyDiv w:val="1"/>
      <w:marLeft w:val="0"/>
      <w:marRight w:val="0"/>
      <w:marTop w:val="0"/>
      <w:marBottom w:val="0"/>
      <w:divBdr>
        <w:top w:val="none" w:sz="0" w:space="0" w:color="auto"/>
        <w:left w:val="none" w:sz="0" w:space="0" w:color="auto"/>
        <w:bottom w:val="none" w:sz="0" w:space="0" w:color="auto"/>
        <w:right w:val="none" w:sz="0" w:space="0" w:color="auto"/>
      </w:divBdr>
    </w:div>
    <w:div w:id="1747072031">
      <w:bodyDiv w:val="1"/>
      <w:marLeft w:val="0"/>
      <w:marRight w:val="0"/>
      <w:marTop w:val="0"/>
      <w:marBottom w:val="0"/>
      <w:divBdr>
        <w:top w:val="none" w:sz="0" w:space="0" w:color="auto"/>
        <w:left w:val="none" w:sz="0" w:space="0" w:color="auto"/>
        <w:bottom w:val="none" w:sz="0" w:space="0" w:color="auto"/>
        <w:right w:val="none" w:sz="0" w:space="0" w:color="auto"/>
      </w:divBdr>
    </w:div>
    <w:div w:id="1906836563">
      <w:bodyDiv w:val="1"/>
      <w:marLeft w:val="0"/>
      <w:marRight w:val="0"/>
      <w:marTop w:val="0"/>
      <w:marBottom w:val="0"/>
      <w:divBdr>
        <w:top w:val="none" w:sz="0" w:space="0" w:color="auto"/>
        <w:left w:val="none" w:sz="0" w:space="0" w:color="auto"/>
        <w:bottom w:val="none" w:sz="0" w:space="0" w:color="auto"/>
        <w:right w:val="none" w:sz="0" w:space="0" w:color="auto"/>
      </w:divBdr>
    </w:div>
    <w:div w:id="1910842159">
      <w:bodyDiv w:val="1"/>
      <w:marLeft w:val="0"/>
      <w:marRight w:val="0"/>
      <w:marTop w:val="0"/>
      <w:marBottom w:val="0"/>
      <w:divBdr>
        <w:top w:val="none" w:sz="0" w:space="0" w:color="auto"/>
        <w:left w:val="none" w:sz="0" w:space="0" w:color="auto"/>
        <w:bottom w:val="none" w:sz="0" w:space="0" w:color="auto"/>
        <w:right w:val="none" w:sz="0" w:space="0" w:color="auto"/>
      </w:divBdr>
    </w:div>
    <w:div w:id="1979410405">
      <w:bodyDiv w:val="1"/>
      <w:marLeft w:val="0"/>
      <w:marRight w:val="0"/>
      <w:marTop w:val="0"/>
      <w:marBottom w:val="0"/>
      <w:divBdr>
        <w:top w:val="none" w:sz="0" w:space="0" w:color="auto"/>
        <w:left w:val="none" w:sz="0" w:space="0" w:color="auto"/>
        <w:bottom w:val="none" w:sz="0" w:space="0" w:color="auto"/>
        <w:right w:val="none" w:sz="0" w:space="0" w:color="auto"/>
      </w:divBdr>
    </w:div>
    <w:div w:id="2129738006">
      <w:bodyDiv w:val="1"/>
      <w:marLeft w:val="0"/>
      <w:marRight w:val="0"/>
      <w:marTop w:val="0"/>
      <w:marBottom w:val="0"/>
      <w:divBdr>
        <w:top w:val="none" w:sz="0" w:space="0" w:color="auto"/>
        <w:left w:val="none" w:sz="0" w:space="0" w:color="auto"/>
        <w:bottom w:val="none" w:sz="0" w:space="0" w:color="auto"/>
        <w:right w:val="none" w:sz="0" w:space="0" w:color="auto"/>
      </w:divBdr>
    </w:div>
    <w:div w:id="2140608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523</TotalTime>
  <Pages>22</Pages>
  <Words>8419</Words>
  <Characters>47992</Characters>
  <Application>Microsoft Office Word</Application>
  <DocSecurity>0</DocSecurity>
  <Lines>399</Lines>
  <Paragraphs>112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56299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Posavec</dc:creator>
  <cp:keywords/>
  <dc:description/>
  <cp:lastModifiedBy>Renata Posavec</cp:lastModifiedBy>
  <cp:revision>29</cp:revision>
  <cp:lastPrinted>2025-03-31T16:09:00Z</cp:lastPrinted>
  <dcterms:created xsi:type="dcterms:W3CDTF">2025-05-07T08:14:00Z</dcterms:created>
  <dcterms:modified xsi:type="dcterms:W3CDTF">2025-05-23T07:24:00Z</dcterms:modified>
</cp:coreProperties>
</file>